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76" w:lineRule="auto"/>
        <w:ind w:left="-284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Открыт прием заявок на шестой форум «Сильные идеи для нового времени»</w:t>
      </w:r>
    </w:p>
    <w:p w14:paraId="02000000">
      <w:pPr>
        <w:widowControl w:val="1"/>
        <w:spacing w:line="276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15 мая открыт прием заявок на форум «Сильные идеи для нового времени». Организаторы – Агентство стратегических инициатив (АСИ) и Фонд </w:t>
      </w:r>
      <w:r>
        <w:rPr>
          <w:rFonts w:ascii="Times New Roman" w:hAnsi="Times New Roman"/>
          <w:sz w:val="28"/>
        </w:rPr>
        <w:t>Росконгресс</w:t>
      </w:r>
      <w:r>
        <w:rPr>
          <w:rFonts w:ascii="Times New Roman" w:hAnsi="Times New Roman"/>
          <w:sz w:val="28"/>
        </w:rPr>
        <w:t>, соорганизатор – ВЭБ.РФ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Правительство Нижегородской области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Свои проекты и инициативы </w:t>
      </w:r>
      <w:r>
        <w:rPr>
          <w:rFonts w:ascii="Times New Roman" w:hAnsi="Times New Roman"/>
          <w:sz w:val="28"/>
        </w:rPr>
        <w:t xml:space="preserve">все желающие </w:t>
      </w:r>
      <w:r>
        <w:rPr>
          <w:rFonts w:ascii="Times New Roman" w:hAnsi="Times New Roman"/>
          <w:sz w:val="28"/>
        </w:rPr>
        <w:t xml:space="preserve">могут подать </w:t>
      </w:r>
      <w:r>
        <w:rPr>
          <w:rFonts w:ascii="Times New Roman" w:hAnsi="Times New Roman"/>
          <w:sz w:val="28"/>
        </w:rPr>
        <w:t xml:space="preserve">на платформе </w:t>
      </w:r>
      <w:r>
        <w:rPr>
          <w:rFonts w:ascii="Times New Roman" w:hAnsi="Times New Roman"/>
          <w:sz w:val="28"/>
        </w:rPr>
        <w:t>идея.росконгресс</w:t>
      </w:r>
      <w:r>
        <w:rPr>
          <w:rFonts w:ascii="Times New Roman" w:hAnsi="Times New Roman"/>
          <w:sz w:val="28"/>
        </w:rPr>
        <w:t>.рф</w:t>
      </w:r>
      <w:r>
        <w:rPr>
          <w:rFonts w:ascii="Times New Roman" w:hAnsi="Times New Roman"/>
          <w:sz w:val="28"/>
        </w:rPr>
        <w:t xml:space="preserve"> до 15 июня. Затем эксперты отберут топ-100 идей.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Самые сильные из них представят на финальном мероприятии</w:t>
      </w:r>
      <w:r>
        <w:rPr>
          <w:rFonts w:ascii="Times New Roman" w:hAnsi="Times New Roman"/>
          <w:sz w:val="28"/>
        </w:rPr>
        <w:t xml:space="preserve"> 22-23 </w:t>
      </w:r>
      <w:r>
        <w:rPr>
          <w:rFonts w:ascii="Times New Roman" w:hAnsi="Times New Roman"/>
          <w:sz w:val="28"/>
        </w:rPr>
        <w:t>июля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</w:t>
      </w:r>
    </w:p>
    <w:p w14:paraId="03000000">
      <w:pPr>
        <w:widowControl w:val="1"/>
        <w:spacing w:line="276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i w:val="1"/>
          <w:sz w:val="28"/>
        </w:rPr>
        <w:t xml:space="preserve">Сегодня </w:t>
      </w:r>
      <w:r>
        <w:rPr>
          <w:rFonts w:ascii="Times New Roman" w:hAnsi="Times New Roman"/>
          <w:i w:val="1"/>
          <w:sz w:val="28"/>
        </w:rPr>
        <w:t>основная</w:t>
      </w:r>
      <w:r>
        <w:rPr>
          <w:rFonts w:ascii="Times New Roman" w:hAnsi="Times New Roman"/>
          <w:i w:val="1"/>
          <w:sz w:val="28"/>
        </w:rPr>
        <w:t xml:space="preserve"> конкуренция в мире идет не только за технологии или ресурсы, </w:t>
      </w:r>
      <w:r>
        <w:rPr>
          <w:rFonts w:ascii="Times New Roman" w:hAnsi="Times New Roman"/>
          <w:i w:val="1"/>
          <w:sz w:val="28"/>
        </w:rPr>
        <w:t>но и</w:t>
      </w:r>
      <w:r>
        <w:rPr>
          <w:rFonts w:ascii="Times New Roman" w:hAnsi="Times New Roman"/>
          <w:i w:val="1"/>
          <w:sz w:val="28"/>
        </w:rPr>
        <w:t xml:space="preserve"> за </w:t>
      </w:r>
      <w:r>
        <w:rPr>
          <w:rFonts w:ascii="Times New Roman" w:hAnsi="Times New Roman"/>
          <w:i w:val="1"/>
          <w:sz w:val="28"/>
        </w:rPr>
        <w:t>время – нужно уметь</w:t>
      </w:r>
      <w:r>
        <w:rPr>
          <w:rFonts w:ascii="Times New Roman" w:hAnsi="Times New Roman"/>
          <w:i w:val="1"/>
          <w:sz w:val="28"/>
        </w:rPr>
        <w:t xml:space="preserve"> быстро создавать и внедрять новые решения, привлекать сильные идеи и раскрывать потенциал людей. Поэтому особую ценность приобретают площадки, где инициативы общества получают возможность превратиться в реальные проекты. Форум за шесть лет стал именно таким механизмом. Более 120 тысяч идей, которые подали участники </w:t>
      </w:r>
      <w:r>
        <w:rPr>
          <w:rFonts w:ascii="Times New Roman" w:hAnsi="Times New Roman"/>
          <w:i w:val="1"/>
          <w:sz w:val="28"/>
        </w:rPr>
        <w:t>за все время</w:t>
      </w:r>
      <w:r>
        <w:rPr>
          <w:rFonts w:ascii="Times New Roman" w:hAnsi="Times New Roman"/>
          <w:i w:val="1"/>
          <w:sz w:val="28"/>
        </w:rPr>
        <w:t>, — это отражение того, как люди видят развитие России, своих городов, экономики, социальной сферы и технологий в будущем</w:t>
      </w:r>
      <w:r>
        <w:rPr>
          <w:rFonts w:ascii="Times New Roman" w:hAnsi="Times New Roman"/>
          <w:sz w:val="28"/>
        </w:rPr>
        <w:t xml:space="preserve">», — отметил заместитель руководителя администрации Президента Российской Федерации, председатель оргкомитета форума </w:t>
      </w:r>
      <w:r>
        <w:rPr>
          <w:rFonts w:ascii="Times New Roman" w:hAnsi="Times New Roman"/>
          <w:b w:val="1"/>
          <w:sz w:val="28"/>
        </w:rPr>
        <w:t>Максим Орешкин.</w:t>
      </w:r>
    </w:p>
    <w:p w14:paraId="04000000">
      <w:pPr>
        <w:widowControl w:val="1"/>
        <w:spacing w:line="276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Участниками форума </w:t>
      </w:r>
      <w:r>
        <w:rPr>
          <w:rFonts w:ascii="Times New Roman" w:hAnsi="Times New Roman"/>
          <w:sz w:val="28"/>
        </w:rPr>
        <w:t xml:space="preserve">за шесть лет </w:t>
      </w:r>
      <w:r>
        <w:rPr>
          <w:rFonts w:ascii="Times New Roman" w:hAnsi="Times New Roman"/>
          <w:sz w:val="28"/>
        </w:rPr>
        <w:t>стали представители не только всех регионов России, но и 45 стран мира</w:t>
      </w:r>
      <w:r>
        <w:rPr>
          <w:rFonts w:ascii="Times New Roman" w:hAnsi="Times New Roman"/>
          <w:sz w:val="28"/>
        </w:rPr>
        <w:t>. Только в 2025 году авторы подали более 35 тысяч инициатив — это более чем в два раза выше показателя первого форума</w:t>
      </w:r>
      <w:r>
        <w:rPr>
          <w:rFonts w:ascii="Times New Roman" w:hAnsi="Times New Roman"/>
          <w:sz w:val="28"/>
        </w:rPr>
        <w:t>.</w:t>
      </w:r>
    </w:p>
    <w:p w14:paraId="05000000">
      <w:pPr>
        <w:widowControl w:val="1"/>
        <w:spacing w:afterAutospacing="on" w:beforeAutospacing="on" w:line="276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«Сообщество форума </w:t>
      </w: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>Сильные идеи для нового времени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i w:val="1"/>
          <w:sz w:val="28"/>
        </w:rPr>
        <w:t xml:space="preserve"> сегодня объединяет уже почти 600 тысяч человек, и с каждым годом интерес к участию продолжает расти. Это говорит о высокой гражданской вовлеченности и запросе общества на реальные механизмы участия в развитии страны. Форум стал пространством, где инициативы граждан, бизнеса, региональных команд и экспертного сообщества получают возможность перейти от идеи к практической реализации. Лучшие проекты находят поддержку институтов развития, регионов и партнеров, а их авторы получают новые возможности для профессионального и общественного роста»</w:t>
      </w:r>
      <w:r>
        <w:rPr>
          <w:rFonts w:ascii="Times New Roman" w:hAnsi="Times New Roman"/>
          <w:sz w:val="28"/>
        </w:rPr>
        <w:t xml:space="preserve">, — </w:t>
      </w:r>
      <w:r>
        <w:rPr>
          <w:rFonts w:ascii="Times New Roman" w:hAnsi="Times New Roman"/>
          <w:sz w:val="28"/>
        </w:rPr>
        <w:t xml:space="preserve">сказал </w:t>
      </w:r>
      <w:r>
        <w:rPr>
          <w:rFonts w:ascii="Times New Roman" w:hAnsi="Times New Roman"/>
          <w:sz w:val="28"/>
        </w:rPr>
        <w:t xml:space="preserve">советник Президента Российской Федерации, ответственный секретарь Оргкомитета Форума </w:t>
      </w:r>
      <w:r>
        <w:rPr>
          <w:rFonts w:ascii="Times New Roman" w:hAnsi="Times New Roman"/>
          <w:b w:val="1"/>
          <w:sz w:val="28"/>
        </w:rPr>
        <w:t>Антон Кобяков</w:t>
      </w:r>
      <w:r>
        <w:rPr>
          <w:rFonts w:ascii="Times New Roman" w:hAnsi="Times New Roman"/>
          <w:sz w:val="28"/>
        </w:rPr>
        <w:t>.</w:t>
      </w:r>
    </w:p>
    <w:p w14:paraId="06000000">
      <w:pPr>
        <w:widowControl w:val="1"/>
        <w:spacing w:line="276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2026 году идеи принимают по пяти направлениям. </w:t>
      </w:r>
    </w:p>
    <w:p w14:paraId="07000000">
      <w:pPr>
        <w:widowControl w:val="1"/>
        <w:spacing w:line="276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Национальная социальная инициатива</w:t>
      </w:r>
      <w:r>
        <w:rPr>
          <w:rFonts w:ascii="Times New Roman" w:hAnsi="Times New Roman"/>
          <w:sz w:val="28"/>
        </w:rPr>
        <w:t xml:space="preserve"> — это предложения по поддержке семьи, материнства, отцовства и детства, охране здоровья и здоровому образу жизни, социальной поддержке граждан, образованию и просвещению, поддержке ветеранов СВО и членов их семей, развитию цифровых платформ и </w:t>
      </w:r>
      <w:r>
        <w:rPr>
          <w:rFonts w:ascii="Times New Roman" w:hAnsi="Times New Roman"/>
          <w:sz w:val="28"/>
        </w:rPr>
        <w:t>ИИ в здравоохранении, образовании и соцзащите, а также повышению качества жизни и развитию малых городов.</w:t>
      </w:r>
    </w:p>
    <w:p w14:paraId="08000000">
      <w:pPr>
        <w:widowControl w:val="1"/>
        <w:spacing w:line="276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Национальная кадровая инициатива</w:t>
      </w:r>
      <w:r>
        <w:rPr>
          <w:rFonts w:ascii="Times New Roman" w:hAnsi="Times New Roman"/>
          <w:sz w:val="28"/>
        </w:rPr>
        <w:t xml:space="preserve"> сосредоточится на навыках будущего и непрерывном обучении, прогнозировании рынка труда, новой карьере </w:t>
      </w:r>
      <w:r>
        <w:rPr>
          <w:rFonts w:ascii="Times New Roman" w:hAnsi="Times New Roman"/>
          <w:sz w:val="28"/>
        </w:rPr>
        <w:t>в возрасте от 50 лет</w:t>
      </w:r>
      <w:r>
        <w:rPr>
          <w:rFonts w:ascii="Times New Roman" w:hAnsi="Times New Roman"/>
          <w:sz w:val="28"/>
        </w:rPr>
        <w:t>, платформенной занятости, возможностях для молодежи, привлечении талантов из-за рубежа и создании новых рабочих мест в малых городах и деревне.</w:t>
      </w:r>
    </w:p>
    <w:p w14:paraId="09000000">
      <w:pPr>
        <w:widowControl w:val="1"/>
        <w:spacing w:line="276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Национальная технологическая инициатива</w:t>
      </w:r>
      <w:r>
        <w:rPr>
          <w:rFonts w:ascii="Times New Roman" w:hAnsi="Times New Roman"/>
          <w:sz w:val="28"/>
        </w:rPr>
        <w:t xml:space="preserve"> охватит проекты в сфере автономности, интеллектуальных систем, распределенной энергетики, архитектур коллективного взаимодействия автономных систем, локального ИИ и новых сервисов на базе спутников.</w:t>
      </w:r>
    </w:p>
    <w:p w14:paraId="0A000000">
      <w:pPr>
        <w:widowControl w:val="1"/>
        <w:spacing w:line="276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Экологическое и климатическое направление</w:t>
      </w:r>
      <w:r>
        <w:rPr>
          <w:rFonts w:ascii="Times New Roman" w:hAnsi="Times New Roman"/>
          <w:sz w:val="28"/>
        </w:rPr>
        <w:t xml:space="preserve"> объединит идеи, связанные с сохранением природы, экологией, климатической адаптацией, развитием территорий и созданием комфортной среды для жизни</w:t>
      </w:r>
      <w:r>
        <w:rPr>
          <w:rFonts w:ascii="Times New Roman" w:hAnsi="Times New Roman"/>
          <w:sz w:val="28"/>
        </w:rPr>
        <w:t xml:space="preserve">. </w:t>
      </w:r>
    </w:p>
    <w:p w14:paraId="0B000000">
      <w:pPr>
        <w:widowControl w:val="1"/>
        <w:spacing w:line="276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Национальная предпринимательская инициатива </w:t>
      </w:r>
      <w:r>
        <w:rPr>
          <w:rFonts w:ascii="Times New Roman" w:hAnsi="Times New Roman"/>
          <w:sz w:val="28"/>
        </w:rPr>
        <w:t xml:space="preserve">— это идеи по развитию инвестиционного климата и платформенной экономики, инфраструктуры для технологического предпринимательства, креативной экономики, национальных брендов, новых финансовых инструментов,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озможност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для инвестиций в объекты культурного наследия</w:t>
      </w:r>
      <w:r>
        <w:rPr>
          <w:rFonts w:ascii="Times New Roman" w:hAnsi="Times New Roman"/>
          <w:sz w:val="28"/>
        </w:rPr>
        <w:t xml:space="preserve"> (ОКН), </w:t>
      </w:r>
      <w:r>
        <w:rPr>
          <w:rFonts w:ascii="Times New Roman" w:hAnsi="Times New Roman"/>
          <w:sz w:val="28"/>
        </w:rPr>
        <w:t xml:space="preserve">а также </w:t>
      </w:r>
      <w:r>
        <w:rPr>
          <w:rFonts w:ascii="Times New Roman" w:hAnsi="Times New Roman"/>
          <w:sz w:val="28"/>
        </w:rPr>
        <w:t>микропроизводств</w:t>
      </w:r>
      <w:r>
        <w:rPr>
          <w:rFonts w:ascii="Times New Roman" w:hAnsi="Times New Roman"/>
          <w:sz w:val="28"/>
        </w:rPr>
        <w:t xml:space="preserve"> и мобильных фабрик</w:t>
      </w:r>
      <w:r>
        <w:rPr>
          <w:rFonts w:ascii="Times New Roman" w:hAnsi="Times New Roman"/>
          <w:sz w:val="28"/>
        </w:rPr>
        <w:t xml:space="preserve">. </w:t>
      </w:r>
    </w:p>
    <w:p w14:paraId="0C000000">
      <w:pPr>
        <w:widowControl w:val="1"/>
        <w:spacing w:line="276" w:lineRule="auto"/>
        <w:ind w:left="-284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i w:val="1"/>
          <w:sz w:val="28"/>
        </w:rPr>
        <w:t xml:space="preserve">Форум «Сильные идеи для нового времени» </w:t>
      </w:r>
      <w:r>
        <w:rPr>
          <w:rFonts w:ascii="Times New Roman" w:hAnsi="Times New Roman"/>
          <w:i w:val="1"/>
          <w:sz w:val="28"/>
        </w:rPr>
        <w:t>позволяет увидеть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что</w:t>
      </w:r>
      <w:r>
        <w:rPr>
          <w:rFonts w:ascii="Times New Roman" w:hAnsi="Times New Roman"/>
          <w:i w:val="1"/>
          <w:sz w:val="28"/>
        </w:rPr>
        <w:t xml:space="preserve"> сегодня действительно важн</w:t>
      </w:r>
      <w:r>
        <w:rPr>
          <w:rFonts w:ascii="Times New Roman" w:hAnsi="Times New Roman"/>
          <w:i w:val="1"/>
          <w:sz w:val="28"/>
        </w:rPr>
        <w:t>о</w:t>
      </w:r>
      <w:r>
        <w:rPr>
          <w:rFonts w:ascii="Times New Roman" w:hAnsi="Times New Roman"/>
          <w:i w:val="1"/>
          <w:sz w:val="28"/>
        </w:rPr>
        <w:t xml:space="preserve"> для людей и какие изменения они хотят видеть вокруг себя. </w:t>
      </w:r>
      <w:r>
        <w:rPr>
          <w:rFonts w:ascii="Times New Roman" w:hAnsi="Times New Roman"/>
          <w:i w:val="1"/>
          <w:sz w:val="28"/>
        </w:rPr>
        <w:t>Одной из самых востребованных тем стало, например, возрождение сел и деревень, традиционно всех волнуют вопросы здравоохранения, образования, здорового образа жизни. Р</w:t>
      </w:r>
      <w:r>
        <w:rPr>
          <w:rFonts w:ascii="Times New Roman" w:hAnsi="Times New Roman"/>
          <w:i w:val="1"/>
          <w:sz w:val="28"/>
        </w:rPr>
        <w:t xml:space="preserve">астет </w:t>
      </w:r>
      <w:r>
        <w:rPr>
          <w:rFonts w:ascii="Times New Roman" w:hAnsi="Times New Roman"/>
          <w:i w:val="1"/>
          <w:sz w:val="28"/>
        </w:rPr>
        <w:t>также интерес к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повестк</w:t>
      </w:r>
      <w:r>
        <w:rPr>
          <w:rFonts w:ascii="Times New Roman" w:hAnsi="Times New Roman"/>
          <w:i w:val="1"/>
          <w:sz w:val="28"/>
        </w:rPr>
        <w:t>е</w:t>
      </w:r>
      <w:r>
        <w:rPr>
          <w:rFonts w:ascii="Times New Roman" w:hAnsi="Times New Roman"/>
          <w:i w:val="1"/>
          <w:sz w:val="28"/>
        </w:rPr>
        <w:t xml:space="preserve"> будущего — </w:t>
      </w:r>
      <w:r>
        <w:rPr>
          <w:rFonts w:ascii="Times New Roman" w:hAnsi="Times New Roman"/>
          <w:i w:val="1"/>
          <w:sz w:val="28"/>
        </w:rPr>
        <w:t xml:space="preserve">какими должны быть </w:t>
      </w:r>
      <w:r>
        <w:rPr>
          <w:rFonts w:ascii="Times New Roman" w:hAnsi="Times New Roman"/>
          <w:i w:val="1"/>
          <w:sz w:val="28"/>
        </w:rPr>
        <w:t>города, школы, компании и какие технологии нам нужны</w:t>
      </w:r>
      <w:r>
        <w:rPr>
          <w:rFonts w:ascii="Times New Roman" w:hAnsi="Times New Roman"/>
          <w:i w:val="1"/>
          <w:sz w:val="28"/>
        </w:rPr>
        <w:t xml:space="preserve">. Для АСИ, которому в этом году исполняется 15 лет, </w:t>
      </w:r>
      <w:r>
        <w:rPr>
          <w:rFonts w:ascii="Times New Roman" w:hAnsi="Times New Roman"/>
          <w:i w:val="1"/>
          <w:sz w:val="28"/>
        </w:rPr>
        <w:t>особенно важно</w:t>
      </w:r>
      <w:r>
        <w:rPr>
          <w:rFonts w:ascii="Times New Roman" w:hAnsi="Times New Roman"/>
          <w:i w:val="1"/>
          <w:sz w:val="28"/>
        </w:rPr>
        <w:t xml:space="preserve"> видеть, как форум объединяет инициативных людей, экспертов, бизнес, регионы и партнеров вокруг идей, </w:t>
      </w:r>
      <w:r>
        <w:rPr>
          <w:rFonts w:ascii="Times New Roman" w:hAnsi="Times New Roman"/>
          <w:i w:val="1"/>
          <w:sz w:val="28"/>
        </w:rPr>
        <w:t xml:space="preserve">способных </w:t>
      </w:r>
      <w:r>
        <w:rPr>
          <w:rFonts w:ascii="Times New Roman" w:hAnsi="Times New Roman"/>
          <w:i w:val="1"/>
          <w:sz w:val="28"/>
        </w:rPr>
        <w:t>повлиять на развитие нашей страны, повышение качества жизни всех граждан России</w:t>
      </w:r>
      <w:r>
        <w:rPr>
          <w:rFonts w:ascii="Times New Roman" w:hAnsi="Times New Roman"/>
          <w:i w:val="1"/>
          <w:sz w:val="28"/>
        </w:rPr>
        <w:t xml:space="preserve">», </w:t>
      </w:r>
      <w:r>
        <w:rPr>
          <w:rFonts w:ascii="Times New Roman" w:hAnsi="Times New Roman"/>
          <w:sz w:val="28"/>
        </w:rPr>
        <w:t xml:space="preserve">— </w:t>
      </w:r>
      <w:r>
        <w:rPr>
          <w:rFonts w:ascii="Times New Roman" w:hAnsi="Times New Roman"/>
          <w:sz w:val="28"/>
        </w:rPr>
        <w:t>уточнила</w:t>
      </w:r>
      <w:r>
        <w:rPr>
          <w:rFonts w:ascii="Times New Roman" w:hAnsi="Times New Roman"/>
          <w:sz w:val="28"/>
        </w:rPr>
        <w:t xml:space="preserve"> генеральный директор АСИ </w:t>
      </w:r>
      <w:r>
        <w:rPr>
          <w:rFonts w:ascii="Times New Roman" w:hAnsi="Times New Roman"/>
          <w:b w:val="1"/>
          <w:sz w:val="28"/>
        </w:rPr>
        <w:t>Светлана Чупшева.</w:t>
      </w:r>
      <w:r>
        <w:rPr>
          <w:rFonts w:ascii="Times New Roman" w:hAnsi="Times New Roman"/>
          <w:sz w:val="28"/>
        </w:rPr>
        <w:t xml:space="preserve"> </w:t>
      </w:r>
    </w:p>
    <w:p w14:paraId="0D000000">
      <w:pPr>
        <w:widowControl w:val="1"/>
        <w:spacing w:line="276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i w:val="1"/>
          <w:sz w:val="28"/>
        </w:rPr>
        <w:t xml:space="preserve">Технологическое лидерство — один из ключевых приоритетов стратегии ВЭБ.РФ. Сегодня особенно важны проекты, которые предлагают новые решения для экономики, социальной сферы и качества жизни человека. Форум «Сильные идеи для нового времени» помогает находить такие инициативы на раннем этапе, а задача экспертного совета — отбирать самые сильные и перспективные проекты, которые могут получить практическое продолжение </w:t>
      </w:r>
      <w:r>
        <w:rPr>
          <w:rFonts w:ascii="Times New Roman" w:hAnsi="Times New Roman"/>
          <w:i w:val="1"/>
          <w:sz w:val="28"/>
        </w:rPr>
        <w:t>и масштабирование</w:t>
      </w:r>
      <w:r>
        <w:rPr>
          <w:rFonts w:ascii="Times New Roman" w:hAnsi="Times New Roman"/>
          <w:sz w:val="28"/>
        </w:rPr>
        <w:t xml:space="preserve">», — </w:t>
      </w:r>
      <w:r>
        <w:rPr>
          <w:rFonts w:ascii="Times New Roman" w:hAnsi="Times New Roman"/>
          <w:sz w:val="28"/>
        </w:rPr>
        <w:t>подытожил</w:t>
      </w:r>
      <w:r>
        <w:rPr>
          <w:rFonts w:ascii="Times New Roman" w:hAnsi="Times New Roman"/>
          <w:sz w:val="28"/>
        </w:rPr>
        <w:t xml:space="preserve"> председатель ВЭБ.РФ, председатель экспертного совета АСИ </w:t>
      </w:r>
      <w:r>
        <w:rPr>
          <w:rFonts w:ascii="Times New Roman" w:hAnsi="Times New Roman"/>
          <w:b w:val="1"/>
          <w:sz w:val="28"/>
        </w:rPr>
        <w:t>Игорь Шувалов.</w:t>
      </w:r>
    </w:p>
    <w:p w14:paraId="0E000000">
      <w:pPr>
        <w:widowControl w:val="1"/>
        <w:spacing w:line="276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Особенностью форума 2026 года станет расширенное использование технологий искусственного интеллекта. ИИ поможет на этапе оценки идей, позволит проводить углубленную аналитику стратегических трендов и формировать тематические подборки инициатив для дальнейшей работы с проектами.</w:t>
      </w:r>
    </w:p>
    <w:p w14:paraId="0F000000">
      <w:pPr>
        <w:widowControl w:val="1"/>
        <w:spacing w:line="276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Отбор пройдет в несколько этапов. После сбора </w:t>
      </w:r>
      <w:r>
        <w:rPr>
          <w:rFonts w:ascii="Times New Roman" w:hAnsi="Times New Roman"/>
          <w:sz w:val="28"/>
        </w:rPr>
        <w:t>проектов</w:t>
      </w:r>
      <w:r>
        <w:rPr>
          <w:rFonts w:ascii="Times New Roman" w:hAnsi="Times New Roman"/>
          <w:sz w:val="28"/>
        </w:rPr>
        <w:t xml:space="preserve"> участники смогут доработать</w:t>
      </w:r>
      <w:r>
        <w:rPr>
          <w:rFonts w:ascii="Times New Roman" w:hAnsi="Times New Roman"/>
          <w:sz w:val="28"/>
        </w:rPr>
        <w:t xml:space="preserve"> их</w:t>
      </w:r>
      <w:r>
        <w:rPr>
          <w:rFonts w:ascii="Times New Roman" w:hAnsi="Times New Roman"/>
          <w:sz w:val="28"/>
        </w:rPr>
        <w:t xml:space="preserve"> вместе с экспертами и партнерами форума. Затем организаторы сформируют топ-100 инициатив и партнерские подборки лучших решений.</w:t>
      </w:r>
    </w:p>
    <w:p w14:paraId="10000000">
      <w:pPr>
        <w:widowControl w:val="1"/>
        <w:spacing w:line="276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Форум «Сильные идеи для нового времени» проходит с 2020 года по поручению Президента России. </w:t>
      </w:r>
      <w:r>
        <w:rPr>
          <w:rFonts w:ascii="Times New Roman" w:hAnsi="Times New Roman"/>
          <w:sz w:val="28"/>
        </w:rPr>
        <w:t>Только в</w:t>
      </w:r>
      <w:r>
        <w:rPr>
          <w:rFonts w:ascii="Times New Roman" w:hAnsi="Times New Roman"/>
          <w:sz w:val="28"/>
        </w:rPr>
        <w:t xml:space="preserve"> 2025 году более тысячи идей получили поддержку партнеров форума, еще 231 проект </w:t>
      </w:r>
      <w:r>
        <w:rPr>
          <w:rFonts w:ascii="Times New Roman" w:hAnsi="Times New Roman"/>
          <w:sz w:val="28"/>
        </w:rPr>
        <w:t>стал участник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акселерационн</w:t>
      </w:r>
      <w:r>
        <w:rPr>
          <w:rFonts w:ascii="Times New Roman" w:hAnsi="Times New Roman"/>
          <w:sz w:val="28"/>
        </w:rPr>
        <w:t>ых программ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Также в рамках мероприятия проходит конкурс растущих российских брендов «Знай наших», который проводят АСИ и Фонд </w:t>
      </w:r>
      <w:r>
        <w:rPr>
          <w:rFonts w:ascii="Times New Roman" w:hAnsi="Times New Roman"/>
          <w:sz w:val="28"/>
        </w:rPr>
        <w:t>Росконгресс</w:t>
      </w:r>
      <w:r>
        <w:rPr>
          <w:rFonts w:ascii="Times New Roman" w:hAnsi="Times New Roman"/>
          <w:sz w:val="28"/>
        </w:rPr>
        <w:t xml:space="preserve"> при поддержке ВЭБ.РФ. Подать заявку на участие можно до 1 июня на сайте </w:t>
      </w:r>
      <w:r>
        <w:rPr>
          <w:rStyle w:val="Style_1_ch"/>
          <w:rFonts w:ascii="Times New Roman" w:hAnsi="Times New Roman"/>
          <w:color w:val="3366CC"/>
          <w:sz w:val="28"/>
          <w:highlight w:val="white"/>
        </w:rPr>
        <w:fldChar w:fldCharType="begin"/>
      </w:r>
      <w:r>
        <w:rPr>
          <w:rStyle w:val="Style_1_ch"/>
          <w:rFonts w:ascii="Times New Roman" w:hAnsi="Times New Roman"/>
          <w:color w:val="3366CC"/>
          <w:sz w:val="28"/>
          <w:highlight w:val="white"/>
        </w:rPr>
        <w:instrText>HYPERLINK "https://xn--80aatgdwc0eza.xn--80aq0a.xn--p1ai/" \o "https://знайнаших.аси.рф/"</w:instrText>
      </w:r>
      <w:r>
        <w:rPr>
          <w:rStyle w:val="Style_1_ch"/>
          <w:rFonts w:ascii="Times New Roman" w:hAnsi="Times New Roman"/>
          <w:color w:val="3366CC"/>
          <w:sz w:val="28"/>
          <w:highlight w:val="white"/>
        </w:rPr>
        <w:fldChar w:fldCharType="separate"/>
      </w:r>
      <w:r>
        <w:rPr>
          <w:rStyle w:val="Style_1_ch"/>
          <w:rFonts w:ascii="Times New Roman" w:hAnsi="Times New Roman"/>
          <w:color w:val="3366CC"/>
          <w:sz w:val="28"/>
          <w:highlight w:val="white"/>
        </w:rPr>
        <w:t>знайнаших.аси.рф</w:t>
      </w:r>
      <w:r>
        <w:rPr>
          <w:rStyle w:val="Style_1_ch"/>
          <w:rFonts w:ascii="Times New Roman" w:hAnsi="Times New Roman"/>
          <w:color w:val="3366CC"/>
          <w:sz w:val="28"/>
          <w:highlight w:val="white"/>
        </w:rPr>
        <w:fldChar w:fldCharType="end"/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sectPr>
      <w:pgSz w:h="16838" w:orient="portrait" w:w="11906"/>
      <w:pgMar w:bottom="851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basedOn w:val="Style_12"/>
    <w:link w:val="Style_1_ch"/>
    <w:rPr>
      <w:color w:val="0000FF"/>
      <w:u w:val="single"/>
    </w:rPr>
  </w:style>
  <w:style w:styleId="Style_1_ch" w:type="character">
    <w:name w:val="Hyperlink"/>
    <w:basedOn w:val="Style_12_ch"/>
    <w:link w:val="Style_1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2026-05-13T20:43:00Z</dcterms:created>
  <dcterms:modified xsi:type="dcterms:W3CDTF">2026-05-13T20:43:00Z</dcterms:modified>
</cp:coreProperties>
</file>