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BB" w:rsidRPr="00440BE9" w:rsidRDefault="00B71F6C" w:rsidP="000A6A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0BE9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B71F6C" w:rsidRPr="00440BE9" w:rsidRDefault="00B82612" w:rsidP="000A6A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«ДЕТСКАЯ МУЗЫКАЛЬНАЯ ШКОЛА № 5</w:t>
      </w:r>
      <w:r w:rsidR="000A6ADF" w:rsidRPr="00440BE9">
        <w:rPr>
          <w:rFonts w:ascii="Times New Roman" w:hAnsi="Times New Roman" w:cs="Times New Roman"/>
        </w:rPr>
        <w:t xml:space="preserve"> ИМЕНИ</w:t>
      </w:r>
      <w:r>
        <w:rPr>
          <w:rFonts w:ascii="Times New Roman" w:hAnsi="Times New Roman" w:cs="Times New Roman"/>
        </w:rPr>
        <w:t xml:space="preserve"> В.П.ДУБРОВСКОГО</w:t>
      </w:r>
      <w:r w:rsidR="000A6ADF" w:rsidRPr="00440BE9">
        <w:rPr>
          <w:rFonts w:ascii="Times New Roman" w:hAnsi="Times New Roman" w:cs="Times New Roman"/>
        </w:rPr>
        <w:t>» ГОРОДА СМОЛЕНСКА</w:t>
      </w:r>
    </w:p>
    <w:p w:rsidR="000A6ADF" w:rsidRPr="00440BE9" w:rsidRDefault="00390373" w:rsidP="00B71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40B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0373" w:rsidRPr="00440BE9" w:rsidRDefault="00390373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373" w:rsidRPr="00440BE9" w:rsidRDefault="00390373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373" w:rsidRPr="00440BE9" w:rsidRDefault="00390373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ADF" w:rsidRPr="00440BE9" w:rsidRDefault="000A6ADF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0255AC" w:rsidRDefault="000255AC" w:rsidP="00025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№39-0</w:t>
      </w:r>
    </w:p>
    <w:p w:rsidR="000255AC" w:rsidRDefault="000255AC" w:rsidP="00025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августа   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8E5201" w:rsidRPr="00440BE9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440BE9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440BE9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440BE9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038" w:rsidRPr="00440BE9" w:rsidRDefault="00AB203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01" w:rsidRPr="00440BE9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440BE9" w:rsidRDefault="008E5201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УЧЕБНО МЕТОДИЧЕСКИЙ КОМПЛЕКС ПО ПРЕДМЕТУ</w:t>
      </w:r>
    </w:p>
    <w:p w:rsidR="008E5201" w:rsidRPr="00440BE9" w:rsidRDefault="00791D3F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ИНСТРУМЕНТ </w:t>
      </w:r>
    </w:p>
    <w:p w:rsidR="00AB2038" w:rsidRPr="00440BE9" w:rsidRDefault="00F0569A" w:rsidP="00066C1C">
      <w:pPr>
        <w:tabs>
          <w:tab w:val="left" w:pos="42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(ГИТАРА</w:t>
      </w:r>
      <w:r w:rsidR="00066C1C">
        <w:rPr>
          <w:rFonts w:ascii="Times New Roman" w:hAnsi="Times New Roman" w:cs="Times New Roman"/>
          <w:sz w:val="28"/>
          <w:szCs w:val="28"/>
        </w:rPr>
        <w:t>)</w:t>
      </w:r>
    </w:p>
    <w:p w:rsidR="006D15F4" w:rsidRPr="00440BE9" w:rsidRDefault="00066C1C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 w:rsidR="003262C9" w:rsidRPr="00440BE9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6D15F4" w:rsidRPr="00440BE9" w:rsidRDefault="003262C9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 xml:space="preserve">В </w:t>
      </w:r>
      <w:r w:rsidR="00066C1C"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 </w:t>
      </w:r>
    </w:p>
    <w:p w:rsidR="00440BE9" w:rsidRPr="00440BE9" w:rsidRDefault="00440BE9" w:rsidP="00D62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C9" w:rsidRPr="00440BE9" w:rsidRDefault="00326163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2C9" w:rsidRPr="00440BE9">
        <w:rPr>
          <w:rFonts w:ascii="Times New Roman" w:hAnsi="Times New Roman" w:cs="Times New Roman"/>
          <w:sz w:val="28"/>
          <w:szCs w:val="28"/>
        </w:rPr>
        <w:t>-ЛЕТНИЙ СРОК ОБУЧЕНИЯ</w:t>
      </w: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A2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C1C" w:rsidRDefault="00066C1C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C1C" w:rsidRPr="00440BE9" w:rsidRDefault="00066C1C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BE9" w:rsidRP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69A" w:rsidRDefault="00B82612" w:rsidP="00F0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5B37A2" w:rsidRPr="00440BE9">
        <w:rPr>
          <w:rFonts w:ascii="Times New Roman" w:hAnsi="Times New Roman" w:cs="Times New Roman"/>
          <w:sz w:val="28"/>
          <w:szCs w:val="28"/>
        </w:rPr>
        <w:t xml:space="preserve">: </w:t>
      </w:r>
      <w:r w:rsidR="00F0569A">
        <w:rPr>
          <w:rFonts w:ascii="Times New Roman" w:hAnsi="Times New Roman" w:cs="Times New Roman"/>
          <w:sz w:val="28"/>
          <w:szCs w:val="28"/>
        </w:rPr>
        <w:t xml:space="preserve">Шидловская И.В. </w:t>
      </w:r>
      <w:r w:rsidR="00F0569A" w:rsidRPr="00440BE9">
        <w:rPr>
          <w:rFonts w:ascii="Times New Roman" w:hAnsi="Times New Roman" w:cs="Times New Roman"/>
          <w:sz w:val="28"/>
          <w:szCs w:val="28"/>
        </w:rPr>
        <w:t>преподаватель высшей квалификационной к</w:t>
      </w:r>
      <w:r w:rsidR="00F0569A" w:rsidRPr="00440BE9">
        <w:rPr>
          <w:rFonts w:ascii="Times New Roman" w:hAnsi="Times New Roman" w:cs="Times New Roman"/>
          <w:sz w:val="28"/>
          <w:szCs w:val="28"/>
        </w:rPr>
        <w:t>а</w:t>
      </w:r>
      <w:r w:rsidR="00F0569A" w:rsidRPr="00440BE9">
        <w:rPr>
          <w:rFonts w:ascii="Times New Roman" w:hAnsi="Times New Roman" w:cs="Times New Roman"/>
          <w:sz w:val="28"/>
          <w:szCs w:val="28"/>
        </w:rPr>
        <w:t xml:space="preserve">тегории МБУДО </w:t>
      </w:r>
      <w:r w:rsidR="00F0569A">
        <w:rPr>
          <w:rFonts w:ascii="Times New Roman" w:hAnsi="Times New Roman" w:cs="Times New Roman"/>
          <w:sz w:val="28"/>
          <w:szCs w:val="28"/>
        </w:rPr>
        <w:t>«Детская музыкальная школа № 5 имени В.П.Дубровского</w:t>
      </w:r>
      <w:r w:rsidR="00F0569A" w:rsidRPr="00440BE9">
        <w:rPr>
          <w:rFonts w:ascii="Times New Roman" w:hAnsi="Times New Roman" w:cs="Times New Roman"/>
          <w:sz w:val="28"/>
          <w:szCs w:val="28"/>
        </w:rPr>
        <w:t>» города Смоленска</w:t>
      </w:r>
    </w:p>
    <w:p w:rsidR="00F0569A" w:rsidRDefault="00F0569A" w:rsidP="00F05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Синицына Е.В. </w:t>
      </w:r>
      <w:r w:rsidRPr="00440BE9">
        <w:rPr>
          <w:rFonts w:ascii="Times New Roman" w:hAnsi="Times New Roman" w:cs="Times New Roman"/>
          <w:sz w:val="28"/>
          <w:szCs w:val="28"/>
        </w:rPr>
        <w:t xml:space="preserve">преподаватель МБУДО </w:t>
      </w:r>
      <w:r>
        <w:rPr>
          <w:rFonts w:ascii="Times New Roman" w:hAnsi="Times New Roman" w:cs="Times New Roman"/>
          <w:sz w:val="28"/>
          <w:szCs w:val="28"/>
        </w:rPr>
        <w:t>«Детская музыкальная школа № 5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В.П.Дубровского</w:t>
      </w:r>
      <w:r w:rsidRPr="00440BE9">
        <w:rPr>
          <w:rFonts w:ascii="Times New Roman" w:hAnsi="Times New Roman" w:cs="Times New Roman"/>
          <w:sz w:val="28"/>
          <w:szCs w:val="28"/>
        </w:rPr>
        <w:t>» города Смоленска</w:t>
      </w:r>
    </w:p>
    <w:p w:rsidR="005B37A2" w:rsidRPr="00440BE9" w:rsidRDefault="005B37A2" w:rsidP="006C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038" w:rsidRPr="00440BE9" w:rsidRDefault="00AB2038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38" w:rsidRPr="00440BE9" w:rsidRDefault="00AB2038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38" w:rsidRDefault="00AB2038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3F" w:rsidRDefault="00791D3F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BAE" w:rsidRDefault="00D62BAE" w:rsidP="00F05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BAE" w:rsidRDefault="00D62BAE" w:rsidP="00AB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35DFC" w:rsidRDefault="00335DFC" w:rsidP="00AB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BAE" w:rsidRDefault="00D62BAE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7718D3">
        <w:rPr>
          <w:rFonts w:ascii="Times New Roman" w:hAnsi="Times New Roman" w:cs="Times New Roman"/>
          <w:sz w:val="28"/>
          <w:szCs w:val="28"/>
        </w:rPr>
        <w:t>3</w:t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335DFC" w:rsidRDefault="00335DFC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компоненты УМК учебного предмета</w:t>
      </w:r>
    </w:p>
    <w:p w:rsidR="00335DFC" w:rsidRDefault="00066C1C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="00335DFC">
        <w:rPr>
          <w:rFonts w:ascii="Times New Roman" w:hAnsi="Times New Roman" w:cs="Times New Roman"/>
          <w:sz w:val="28"/>
          <w:szCs w:val="28"/>
        </w:rPr>
        <w:t>»</w:t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7718D3">
        <w:rPr>
          <w:rFonts w:ascii="Times New Roman" w:hAnsi="Times New Roman" w:cs="Times New Roman"/>
          <w:sz w:val="28"/>
          <w:szCs w:val="28"/>
        </w:rPr>
        <w:t>4</w:t>
      </w:r>
    </w:p>
    <w:p w:rsidR="00335DFC" w:rsidRDefault="001D36C7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6B258D">
        <w:rPr>
          <w:rFonts w:ascii="Times New Roman" w:hAnsi="Times New Roman" w:cs="Times New Roman"/>
          <w:sz w:val="28"/>
          <w:szCs w:val="28"/>
        </w:rPr>
        <w:t>рограмма учебного предмета</w:t>
      </w:r>
    </w:p>
    <w:p w:rsidR="006B258D" w:rsidRDefault="00066C1C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="006B258D">
        <w:rPr>
          <w:rFonts w:ascii="Times New Roman" w:hAnsi="Times New Roman" w:cs="Times New Roman"/>
          <w:sz w:val="28"/>
          <w:szCs w:val="28"/>
        </w:rPr>
        <w:t>»</w:t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7718D3">
        <w:rPr>
          <w:rFonts w:ascii="Times New Roman" w:hAnsi="Times New Roman" w:cs="Times New Roman"/>
          <w:sz w:val="28"/>
          <w:szCs w:val="28"/>
        </w:rPr>
        <w:t xml:space="preserve">                    5</w:t>
      </w:r>
    </w:p>
    <w:p w:rsidR="006B258D" w:rsidRDefault="006B15F8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</w:t>
      </w:r>
      <w:r w:rsidR="006B258D">
        <w:rPr>
          <w:rFonts w:ascii="Times New Roman" w:hAnsi="Times New Roman" w:cs="Times New Roman"/>
          <w:sz w:val="28"/>
          <w:szCs w:val="28"/>
        </w:rPr>
        <w:t>ндации по изучению предмета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7718D3">
        <w:rPr>
          <w:rFonts w:ascii="Times New Roman" w:hAnsi="Times New Roman" w:cs="Times New Roman"/>
          <w:sz w:val="28"/>
          <w:szCs w:val="28"/>
        </w:rPr>
        <w:t>10</w:t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6B15F8" w:rsidRDefault="006B15F8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 по годам обучения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7718D3">
        <w:rPr>
          <w:rFonts w:ascii="Times New Roman" w:hAnsi="Times New Roman" w:cs="Times New Roman"/>
          <w:sz w:val="28"/>
          <w:szCs w:val="28"/>
        </w:rPr>
        <w:t>12</w:t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6B15F8" w:rsidRDefault="006B15F8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критерии оценок изучения учебного предмета</w:t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7718D3">
        <w:rPr>
          <w:rFonts w:ascii="Times New Roman" w:hAnsi="Times New Roman" w:cs="Times New Roman"/>
          <w:sz w:val="28"/>
          <w:szCs w:val="28"/>
        </w:rPr>
        <w:t>14</w:t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927F3A" w:rsidRDefault="00927F3A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литература: нотные сборники, </w:t>
      </w:r>
    </w:p>
    <w:p w:rsidR="00927F3A" w:rsidRDefault="00EB64E0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репертуарные сборники;</w:t>
      </w:r>
    </w:p>
    <w:p w:rsidR="00EB64E0" w:rsidRDefault="00EB64E0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литература;</w:t>
      </w:r>
    </w:p>
    <w:p w:rsidR="00EB64E0" w:rsidRDefault="00EB64E0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C2774F">
        <w:rPr>
          <w:rFonts w:ascii="Times New Roman" w:hAnsi="Times New Roman" w:cs="Times New Roman"/>
          <w:sz w:val="28"/>
          <w:szCs w:val="28"/>
        </w:rPr>
        <w:t>20</w:t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4841DC" w:rsidRDefault="004841DC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предмета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18D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41DC" w:rsidRDefault="004841DC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18D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4F107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5636DF" w:rsidRPr="001C1244" w:rsidRDefault="007A6718" w:rsidP="00066C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Учебно-методический компл</w:t>
      </w:r>
      <w:r w:rsidR="00AA4EE1" w:rsidRPr="001C1244">
        <w:rPr>
          <w:rFonts w:ascii="Times New Roman" w:hAnsi="Times New Roman" w:cs="Times New Roman"/>
          <w:sz w:val="28"/>
          <w:szCs w:val="28"/>
        </w:rPr>
        <w:t xml:space="preserve">екс </w:t>
      </w:r>
      <w:r w:rsidR="0062523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066C1C">
        <w:rPr>
          <w:rFonts w:ascii="Times New Roman" w:hAnsi="Times New Roman" w:cs="Times New Roman"/>
          <w:sz w:val="28"/>
          <w:szCs w:val="28"/>
        </w:rPr>
        <w:t>« И</w:t>
      </w:r>
      <w:r w:rsidR="00F0569A">
        <w:rPr>
          <w:rFonts w:ascii="Times New Roman" w:hAnsi="Times New Roman" w:cs="Times New Roman"/>
          <w:sz w:val="28"/>
          <w:szCs w:val="28"/>
        </w:rPr>
        <w:t>нструмент (гитара</w:t>
      </w:r>
      <w:r w:rsidR="0062523A">
        <w:rPr>
          <w:rFonts w:ascii="Times New Roman" w:hAnsi="Times New Roman" w:cs="Times New Roman"/>
          <w:sz w:val="28"/>
          <w:szCs w:val="28"/>
        </w:rPr>
        <w:t>)</w:t>
      </w:r>
      <w:r w:rsidRPr="001C1244">
        <w:rPr>
          <w:rFonts w:ascii="Times New Roman" w:hAnsi="Times New Roman" w:cs="Times New Roman"/>
          <w:sz w:val="28"/>
          <w:szCs w:val="28"/>
        </w:rPr>
        <w:t>» (д</w:t>
      </w:r>
      <w:r w:rsidRPr="001C1244">
        <w:rPr>
          <w:rFonts w:ascii="Times New Roman" w:hAnsi="Times New Roman" w:cs="Times New Roman"/>
          <w:sz w:val="28"/>
          <w:szCs w:val="28"/>
        </w:rPr>
        <w:t>а</w:t>
      </w:r>
      <w:r w:rsidRPr="001C1244">
        <w:rPr>
          <w:rFonts w:ascii="Times New Roman" w:hAnsi="Times New Roman" w:cs="Times New Roman"/>
          <w:sz w:val="28"/>
          <w:szCs w:val="28"/>
        </w:rPr>
        <w:t xml:space="preserve">лее УМК) – это оптимальная система учебно-методической </w:t>
      </w:r>
      <w:r w:rsidR="00E676B1" w:rsidRPr="001C1244">
        <w:rPr>
          <w:rFonts w:ascii="Times New Roman" w:hAnsi="Times New Roman" w:cs="Times New Roman"/>
          <w:sz w:val="28"/>
          <w:szCs w:val="28"/>
        </w:rPr>
        <w:t>документации и средств обучения, необходимых для эффективной организации образов</w:t>
      </w:r>
      <w:r w:rsidR="00E676B1" w:rsidRPr="001C1244">
        <w:rPr>
          <w:rFonts w:ascii="Times New Roman" w:hAnsi="Times New Roman" w:cs="Times New Roman"/>
          <w:sz w:val="28"/>
          <w:szCs w:val="28"/>
        </w:rPr>
        <w:t>а</w:t>
      </w:r>
      <w:r w:rsidR="00E676B1" w:rsidRPr="001C1244">
        <w:rPr>
          <w:rFonts w:ascii="Times New Roman" w:hAnsi="Times New Roman" w:cs="Times New Roman"/>
          <w:sz w:val="28"/>
          <w:szCs w:val="28"/>
        </w:rPr>
        <w:t xml:space="preserve">тельного процесса в рамках времени и содержания, определяемых </w:t>
      </w:r>
      <w:r w:rsidR="00AA4EE1" w:rsidRPr="001C1244">
        <w:rPr>
          <w:rFonts w:ascii="Times New Roman" w:hAnsi="Times New Roman" w:cs="Times New Roman"/>
          <w:sz w:val="28"/>
          <w:szCs w:val="28"/>
        </w:rPr>
        <w:t>дополн</w:t>
      </w:r>
      <w:r w:rsidR="00AA4EE1" w:rsidRPr="001C1244">
        <w:rPr>
          <w:rFonts w:ascii="Times New Roman" w:hAnsi="Times New Roman" w:cs="Times New Roman"/>
          <w:sz w:val="28"/>
          <w:szCs w:val="28"/>
        </w:rPr>
        <w:t>и</w:t>
      </w:r>
      <w:r w:rsidR="00AA4EE1" w:rsidRPr="001C1244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="00066C1C" w:rsidRPr="0000278B">
        <w:rPr>
          <w:rFonts w:ascii="Times New Roman" w:hAnsi="Times New Roman" w:cs="Times New Roman"/>
          <w:sz w:val="28"/>
          <w:szCs w:val="28"/>
        </w:rPr>
        <w:t>обще</w:t>
      </w:r>
      <w:r w:rsidR="00066C1C">
        <w:rPr>
          <w:rFonts w:ascii="Times New Roman" w:hAnsi="Times New Roman" w:cs="Times New Roman"/>
          <w:sz w:val="28"/>
          <w:szCs w:val="28"/>
        </w:rPr>
        <w:t>развивающей</w:t>
      </w:r>
      <w:r w:rsidR="00066C1C" w:rsidRPr="0000278B">
        <w:rPr>
          <w:rFonts w:ascii="Times New Roman" w:hAnsi="Times New Roman" w:cs="Times New Roman"/>
          <w:sz w:val="28"/>
          <w:szCs w:val="28"/>
        </w:rPr>
        <w:t xml:space="preserve"> программой  в</w:t>
      </w:r>
      <w:r w:rsidR="00066C1C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искусства. </w:t>
      </w:r>
    </w:p>
    <w:p w:rsidR="005636DF" w:rsidRPr="001C1244" w:rsidRDefault="00066C1C" w:rsidP="00066C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по предмету «И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="005636DF" w:rsidRPr="001C1244">
        <w:rPr>
          <w:rFonts w:ascii="Times New Roman" w:hAnsi="Times New Roman" w:cs="Times New Roman"/>
          <w:sz w:val="28"/>
          <w:szCs w:val="28"/>
        </w:rPr>
        <w:t>»предназначен для реализации минимума содержания</w:t>
      </w:r>
      <w:r w:rsidR="00490540" w:rsidRPr="001C1244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00278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r w:rsidRPr="0000278B">
        <w:rPr>
          <w:rFonts w:ascii="Times New Roman" w:hAnsi="Times New Roman" w:cs="Times New Roman"/>
          <w:sz w:val="28"/>
          <w:szCs w:val="28"/>
        </w:rPr>
        <w:t xml:space="preserve"> программой  в</w:t>
      </w:r>
      <w:r>
        <w:rPr>
          <w:rFonts w:ascii="Times New Roman" w:hAnsi="Times New Roman" w:cs="Times New Roman"/>
          <w:sz w:val="28"/>
          <w:szCs w:val="28"/>
        </w:rPr>
        <w:t xml:space="preserve"> области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зыкального искусства.</w:t>
      </w:r>
    </w:p>
    <w:p w:rsidR="004F1075" w:rsidRPr="001C1244" w:rsidRDefault="00490540" w:rsidP="004F107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Цель разработки УМК «</w:t>
      </w:r>
      <w:r w:rsidR="00066C1C">
        <w:rPr>
          <w:rFonts w:ascii="Times New Roman" w:hAnsi="Times New Roman" w:cs="Times New Roman"/>
          <w:sz w:val="28"/>
          <w:szCs w:val="28"/>
        </w:rPr>
        <w:t xml:space="preserve"> 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Pr="001C1244">
        <w:rPr>
          <w:rFonts w:ascii="Times New Roman" w:hAnsi="Times New Roman" w:cs="Times New Roman"/>
          <w:sz w:val="28"/>
          <w:szCs w:val="28"/>
        </w:rPr>
        <w:t>»</w:t>
      </w:r>
      <w:r w:rsidR="00C0687C" w:rsidRPr="001C1244">
        <w:rPr>
          <w:rFonts w:ascii="Times New Roman" w:hAnsi="Times New Roman" w:cs="Times New Roman"/>
          <w:sz w:val="28"/>
          <w:szCs w:val="28"/>
        </w:rPr>
        <w:t>- создание необходимых условий для функци</w:t>
      </w:r>
      <w:r w:rsidR="009958C1" w:rsidRPr="001C1244">
        <w:rPr>
          <w:rFonts w:ascii="Times New Roman" w:hAnsi="Times New Roman" w:cs="Times New Roman"/>
          <w:sz w:val="28"/>
          <w:szCs w:val="28"/>
        </w:rPr>
        <w:t>онирования образовательного проц</w:t>
      </w:r>
      <w:r w:rsidR="00C0687C" w:rsidRPr="001C1244">
        <w:rPr>
          <w:rFonts w:ascii="Times New Roman" w:hAnsi="Times New Roman" w:cs="Times New Roman"/>
          <w:sz w:val="28"/>
          <w:szCs w:val="28"/>
        </w:rPr>
        <w:t>есса в соответс</w:t>
      </w:r>
      <w:r w:rsidR="009958C1" w:rsidRPr="001C1244">
        <w:rPr>
          <w:rFonts w:ascii="Times New Roman" w:hAnsi="Times New Roman" w:cs="Times New Roman"/>
          <w:sz w:val="28"/>
          <w:szCs w:val="28"/>
        </w:rPr>
        <w:t>твии с принципами и закономе</w:t>
      </w:r>
      <w:r w:rsidR="00C0687C" w:rsidRPr="001C1244">
        <w:rPr>
          <w:rFonts w:ascii="Times New Roman" w:hAnsi="Times New Roman" w:cs="Times New Roman"/>
          <w:sz w:val="28"/>
          <w:szCs w:val="28"/>
        </w:rPr>
        <w:t>рностями обучения</w:t>
      </w:r>
      <w:r w:rsidR="009958C1" w:rsidRPr="001C1244">
        <w:rPr>
          <w:rFonts w:ascii="Times New Roman" w:hAnsi="Times New Roman" w:cs="Times New Roman"/>
          <w:sz w:val="28"/>
          <w:szCs w:val="28"/>
        </w:rPr>
        <w:t>, для более качественного усвоения соде</w:t>
      </w:r>
      <w:r w:rsidR="00A72899" w:rsidRPr="001C1244">
        <w:rPr>
          <w:rFonts w:ascii="Times New Roman" w:hAnsi="Times New Roman" w:cs="Times New Roman"/>
          <w:sz w:val="28"/>
          <w:szCs w:val="28"/>
        </w:rPr>
        <w:t>рж</w:t>
      </w:r>
      <w:r w:rsidR="00A72899" w:rsidRPr="001C1244">
        <w:rPr>
          <w:rFonts w:ascii="Times New Roman" w:hAnsi="Times New Roman" w:cs="Times New Roman"/>
          <w:sz w:val="28"/>
          <w:szCs w:val="28"/>
        </w:rPr>
        <w:t>а</w:t>
      </w:r>
      <w:r w:rsidR="00A72899" w:rsidRPr="001C1244">
        <w:rPr>
          <w:rFonts w:ascii="Times New Roman" w:hAnsi="Times New Roman" w:cs="Times New Roman"/>
          <w:sz w:val="28"/>
          <w:szCs w:val="28"/>
        </w:rPr>
        <w:t>ния образования, реализа</w:t>
      </w:r>
      <w:r w:rsidR="009958C1" w:rsidRPr="001C1244">
        <w:rPr>
          <w:rFonts w:ascii="Times New Roman" w:hAnsi="Times New Roman" w:cs="Times New Roman"/>
          <w:sz w:val="28"/>
          <w:szCs w:val="28"/>
        </w:rPr>
        <w:t xml:space="preserve">ции целей </w:t>
      </w:r>
      <w:r w:rsidR="00A72899" w:rsidRPr="001C1244">
        <w:rPr>
          <w:rFonts w:ascii="Times New Roman" w:hAnsi="Times New Roman" w:cs="Times New Roman"/>
          <w:sz w:val="28"/>
          <w:szCs w:val="28"/>
        </w:rPr>
        <w:t>обучения, воспитания и разви</w:t>
      </w:r>
      <w:r w:rsidR="004A552F" w:rsidRPr="001C1244">
        <w:rPr>
          <w:rFonts w:ascii="Times New Roman" w:hAnsi="Times New Roman" w:cs="Times New Roman"/>
          <w:sz w:val="28"/>
          <w:szCs w:val="28"/>
        </w:rPr>
        <w:t xml:space="preserve">тия </w:t>
      </w:r>
      <w:r w:rsidR="00A72899" w:rsidRPr="001C1244">
        <w:rPr>
          <w:rFonts w:ascii="Times New Roman" w:hAnsi="Times New Roman" w:cs="Times New Roman"/>
          <w:sz w:val="28"/>
          <w:szCs w:val="28"/>
        </w:rPr>
        <w:t>об</w:t>
      </w:r>
      <w:r w:rsidR="00A72899" w:rsidRPr="001C1244">
        <w:rPr>
          <w:rFonts w:ascii="Times New Roman" w:hAnsi="Times New Roman" w:cs="Times New Roman"/>
          <w:sz w:val="28"/>
          <w:szCs w:val="28"/>
        </w:rPr>
        <w:t>у</w:t>
      </w:r>
      <w:r w:rsidR="00A72899" w:rsidRPr="001C1244">
        <w:rPr>
          <w:rFonts w:ascii="Times New Roman" w:hAnsi="Times New Roman" w:cs="Times New Roman"/>
          <w:sz w:val="28"/>
          <w:szCs w:val="28"/>
        </w:rPr>
        <w:t xml:space="preserve">чающихся, активизация их учебно-познавательной </w:t>
      </w:r>
      <w:r w:rsidR="00B742B5" w:rsidRPr="001C1244">
        <w:rPr>
          <w:rFonts w:ascii="Times New Roman" w:hAnsi="Times New Roman" w:cs="Times New Roman"/>
          <w:sz w:val="28"/>
          <w:szCs w:val="28"/>
        </w:rPr>
        <w:t>деятельности и управл</w:t>
      </w:r>
      <w:r w:rsidR="00B742B5" w:rsidRPr="001C1244">
        <w:rPr>
          <w:rFonts w:ascii="Times New Roman" w:hAnsi="Times New Roman" w:cs="Times New Roman"/>
          <w:sz w:val="28"/>
          <w:szCs w:val="28"/>
        </w:rPr>
        <w:t>е</w:t>
      </w:r>
      <w:r w:rsidR="00B742B5" w:rsidRPr="001C1244">
        <w:rPr>
          <w:rFonts w:ascii="Times New Roman" w:hAnsi="Times New Roman" w:cs="Times New Roman"/>
          <w:sz w:val="28"/>
          <w:szCs w:val="28"/>
        </w:rPr>
        <w:t>ния ею.</w:t>
      </w:r>
    </w:p>
    <w:p w:rsidR="00B742B5" w:rsidRPr="001C1244" w:rsidRDefault="00B742B5" w:rsidP="004F10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Задачи УМК «</w:t>
      </w:r>
      <w:r w:rsidR="00066C1C">
        <w:rPr>
          <w:rFonts w:ascii="Times New Roman" w:hAnsi="Times New Roman" w:cs="Times New Roman"/>
          <w:sz w:val="28"/>
          <w:szCs w:val="28"/>
        </w:rPr>
        <w:t xml:space="preserve"> 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Pr="001C1244">
        <w:rPr>
          <w:rFonts w:ascii="Times New Roman" w:hAnsi="Times New Roman" w:cs="Times New Roman"/>
          <w:sz w:val="28"/>
          <w:szCs w:val="28"/>
        </w:rPr>
        <w:t>»:</w:t>
      </w:r>
    </w:p>
    <w:p w:rsidR="00B742B5" w:rsidRPr="001C1244" w:rsidRDefault="00196650" w:rsidP="001966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подготовка учебно-методического обеспечения учебного предмета;</w:t>
      </w:r>
    </w:p>
    <w:p w:rsidR="00196650" w:rsidRPr="001C1244" w:rsidRDefault="00196650" w:rsidP="001966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систематизация соде</w:t>
      </w:r>
      <w:r w:rsidR="00DB1DF7" w:rsidRPr="001C1244">
        <w:rPr>
          <w:rFonts w:ascii="Times New Roman" w:hAnsi="Times New Roman" w:cs="Times New Roman"/>
          <w:sz w:val="28"/>
          <w:szCs w:val="28"/>
        </w:rPr>
        <w:t>ржания учебного предмета с учетом достижений исполнительской преподавательской школы, требований работодателя и потребителя образовательной услуги;</w:t>
      </w:r>
    </w:p>
    <w:p w:rsidR="00234FC5" w:rsidRPr="001C1244" w:rsidRDefault="00234FC5" w:rsidP="001966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оснащение образовательного процесса учебно-методическими, спр</w:t>
      </w:r>
      <w:r w:rsidR="00066C1C">
        <w:rPr>
          <w:rFonts w:ascii="Times New Roman" w:hAnsi="Times New Roman" w:cs="Times New Roman"/>
          <w:sz w:val="28"/>
          <w:szCs w:val="28"/>
        </w:rPr>
        <w:t>а</w:t>
      </w:r>
      <w:r w:rsidR="00066C1C">
        <w:rPr>
          <w:rFonts w:ascii="Times New Roman" w:hAnsi="Times New Roman" w:cs="Times New Roman"/>
          <w:sz w:val="28"/>
          <w:szCs w:val="28"/>
        </w:rPr>
        <w:t>вочными и другими материалами.</w:t>
      </w:r>
    </w:p>
    <w:p w:rsidR="0023795B" w:rsidRPr="001C1244" w:rsidRDefault="004F1075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 xml:space="preserve">внедрение инновационных преподавательских технологийи активных </w:t>
      </w:r>
      <w:r w:rsidR="00886608" w:rsidRPr="001C1244">
        <w:rPr>
          <w:rFonts w:ascii="Times New Roman" w:hAnsi="Times New Roman" w:cs="Times New Roman"/>
          <w:sz w:val="28"/>
          <w:szCs w:val="28"/>
        </w:rPr>
        <w:t>методов обучения в преподавании предмета согласно реализуемой технологии обучения;</w:t>
      </w:r>
    </w:p>
    <w:p w:rsidR="00886608" w:rsidRPr="001C1244" w:rsidRDefault="00886608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правильное планирование и организация самостоятельной работы об</w:t>
      </w:r>
      <w:r w:rsidRPr="001C1244">
        <w:rPr>
          <w:rFonts w:ascii="Times New Roman" w:hAnsi="Times New Roman" w:cs="Times New Roman"/>
          <w:sz w:val="28"/>
          <w:szCs w:val="28"/>
        </w:rPr>
        <w:t>у</w:t>
      </w:r>
      <w:r w:rsidRPr="001C1244">
        <w:rPr>
          <w:rFonts w:ascii="Times New Roman" w:hAnsi="Times New Roman" w:cs="Times New Roman"/>
          <w:sz w:val="28"/>
          <w:szCs w:val="28"/>
        </w:rPr>
        <w:t>чающихся, контроля результатов их обучения;</w:t>
      </w:r>
    </w:p>
    <w:p w:rsidR="00886608" w:rsidRPr="001C1244" w:rsidRDefault="00082768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разработка фонда оценочных средств, обеспечение возможности си</w:t>
      </w:r>
      <w:r w:rsidRPr="001C1244">
        <w:rPr>
          <w:rFonts w:ascii="Times New Roman" w:hAnsi="Times New Roman" w:cs="Times New Roman"/>
          <w:sz w:val="28"/>
          <w:szCs w:val="28"/>
        </w:rPr>
        <w:t>с</w:t>
      </w:r>
      <w:r w:rsidRPr="001C1244">
        <w:rPr>
          <w:rFonts w:ascii="Times New Roman" w:hAnsi="Times New Roman" w:cs="Times New Roman"/>
          <w:sz w:val="28"/>
          <w:szCs w:val="28"/>
        </w:rPr>
        <w:t>темного контроля качества образовательного процесса;</w:t>
      </w:r>
    </w:p>
    <w:p w:rsidR="00082768" w:rsidRPr="001C1244" w:rsidRDefault="00082768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lastRenderedPageBreak/>
        <w:t>создание учебно-методических материалов</w:t>
      </w:r>
      <w:r w:rsidR="00340816" w:rsidRPr="001C1244">
        <w:rPr>
          <w:rFonts w:ascii="Times New Roman" w:hAnsi="Times New Roman" w:cs="Times New Roman"/>
          <w:sz w:val="28"/>
          <w:szCs w:val="28"/>
        </w:rPr>
        <w:t>, необходимых для подг</w:t>
      </w:r>
      <w:r w:rsidR="00340816" w:rsidRPr="001C1244">
        <w:rPr>
          <w:rFonts w:ascii="Times New Roman" w:hAnsi="Times New Roman" w:cs="Times New Roman"/>
          <w:sz w:val="28"/>
          <w:szCs w:val="28"/>
        </w:rPr>
        <w:t>о</w:t>
      </w:r>
      <w:r w:rsidR="00340816" w:rsidRPr="001C1244">
        <w:rPr>
          <w:rFonts w:ascii="Times New Roman" w:hAnsi="Times New Roman" w:cs="Times New Roman"/>
          <w:sz w:val="28"/>
          <w:szCs w:val="28"/>
        </w:rPr>
        <w:t>товки электронных учебников, электронных учебно-методических п</w:t>
      </w:r>
      <w:r w:rsidR="00340816" w:rsidRPr="001C1244">
        <w:rPr>
          <w:rFonts w:ascii="Times New Roman" w:hAnsi="Times New Roman" w:cs="Times New Roman"/>
          <w:sz w:val="28"/>
          <w:szCs w:val="28"/>
        </w:rPr>
        <w:t>о</w:t>
      </w:r>
      <w:r w:rsidR="00340816" w:rsidRPr="001C1244">
        <w:rPr>
          <w:rFonts w:ascii="Times New Roman" w:hAnsi="Times New Roman" w:cs="Times New Roman"/>
          <w:sz w:val="28"/>
          <w:szCs w:val="28"/>
        </w:rPr>
        <w:t>собий;</w:t>
      </w:r>
    </w:p>
    <w:p w:rsidR="000B71A6" w:rsidRPr="001C1244" w:rsidRDefault="000B71A6" w:rsidP="000B71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обеспечение охраны жизнедеятельности при проведении учебных з</w:t>
      </w:r>
      <w:r w:rsidRPr="001C1244">
        <w:rPr>
          <w:rFonts w:ascii="Times New Roman" w:hAnsi="Times New Roman" w:cs="Times New Roman"/>
          <w:sz w:val="28"/>
          <w:szCs w:val="28"/>
        </w:rPr>
        <w:t>а</w:t>
      </w:r>
      <w:r w:rsidRPr="001C1244">
        <w:rPr>
          <w:rFonts w:ascii="Times New Roman" w:hAnsi="Times New Roman" w:cs="Times New Roman"/>
          <w:sz w:val="28"/>
          <w:szCs w:val="28"/>
        </w:rPr>
        <w:t>нятий.</w:t>
      </w:r>
    </w:p>
    <w:p w:rsidR="000B71A6" w:rsidRPr="001C1244" w:rsidRDefault="000B71A6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УМК призван обеспечить цело</w:t>
      </w:r>
      <w:r w:rsidR="00093BDB" w:rsidRPr="001C1244">
        <w:rPr>
          <w:rFonts w:ascii="Times New Roman" w:hAnsi="Times New Roman" w:cs="Times New Roman"/>
          <w:sz w:val="28"/>
          <w:szCs w:val="28"/>
        </w:rPr>
        <w:t>стное художественно-эстетическое разв</w:t>
      </w:r>
      <w:r w:rsidR="00093BDB" w:rsidRPr="001C1244">
        <w:rPr>
          <w:rFonts w:ascii="Times New Roman" w:hAnsi="Times New Roman" w:cs="Times New Roman"/>
          <w:sz w:val="28"/>
          <w:szCs w:val="28"/>
        </w:rPr>
        <w:t>и</w:t>
      </w:r>
      <w:r w:rsidR="00093BDB" w:rsidRPr="001C1244">
        <w:rPr>
          <w:rFonts w:ascii="Times New Roman" w:hAnsi="Times New Roman" w:cs="Times New Roman"/>
          <w:sz w:val="28"/>
          <w:szCs w:val="28"/>
        </w:rPr>
        <w:t xml:space="preserve">тие </w:t>
      </w:r>
      <w:r w:rsidR="00E47336" w:rsidRPr="001C1244">
        <w:rPr>
          <w:rFonts w:ascii="Times New Roman" w:hAnsi="Times New Roman" w:cs="Times New Roman"/>
          <w:sz w:val="28"/>
          <w:szCs w:val="28"/>
        </w:rPr>
        <w:t xml:space="preserve">личности и приобретение в процессе освоения образовательной </w:t>
      </w:r>
      <w:r w:rsidR="00E711E9" w:rsidRPr="001C1244">
        <w:rPr>
          <w:rFonts w:ascii="Times New Roman" w:hAnsi="Times New Roman" w:cs="Times New Roman"/>
          <w:sz w:val="28"/>
          <w:szCs w:val="28"/>
        </w:rPr>
        <w:t>пр</w:t>
      </w:r>
      <w:r w:rsidR="00E711E9" w:rsidRPr="001C1244">
        <w:rPr>
          <w:rFonts w:ascii="Times New Roman" w:hAnsi="Times New Roman" w:cs="Times New Roman"/>
          <w:sz w:val="28"/>
          <w:szCs w:val="28"/>
        </w:rPr>
        <w:t>о</w:t>
      </w:r>
      <w:r w:rsidR="00E711E9" w:rsidRPr="001C1244">
        <w:rPr>
          <w:rFonts w:ascii="Times New Roman" w:hAnsi="Times New Roman" w:cs="Times New Roman"/>
          <w:sz w:val="28"/>
          <w:szCs w:val="28"/>
        </w:rPr>
        <w:t xml:space="preserve">граммы музыкально-исполнительских и теоретических знаний, умений и навыков. </w:t>
      </w:r>
    </w:p>
    <w:p w:rsidR="00445778" w:rsidRPr="001C1244" w:rsidRDefault="00445778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5778" w:rsidRPr="001C1244" w:rsidRDefault="00445778" w:rsidP="000B176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СТРУКТУРНЫЕ КО</w:t>
      </w:r>
      <w:r w:rsidR="00066C1C">
        <w:rPr>
          <w:rFonts w:ascii="Times New Roman" w:hAnsi="Times New Roman" w:cs="Times New Roman"/>
          <w:sz w:val="28"/>
          <w:szCs w:val="28"/>
        </w:rPr>
        <w:t>МПОНЕНТЫ УМК УЧЕБНОГО ПРЕДМЕТА «</w:t>
      </w:r>
      <w:r w:rsidR="00791D3F">
        <w:rPr>
          <w:rFonts w:ascii="Times New Roman" w:hAnsi="Times New Roman" w:cs="Times New Roman"/>
          <w:sz w:val="28"/>
          <w:szCs w:val="28"/>
        </w:rPr>
        <w:t>И</w:t>
      </w:r>
      <w:r w:rsidR="00791D3F">
        <w:rPr>
          <w:rFonts w:ascii="Times New Roman" w:hAnsi="Times New Roman" w:cs="Times New Roman"/>
          <w:sz w:val="28"/>
          <w:szCs w:val="28"/>
        </w:rPr>
        <w:t>Н</w:t>
      </w:r>
      <w:r w:rsidR="00791D3F">
        <w:rPr>
          <w:rFonts w:ascii="Times New Roman" w:hAnsi="Times New Roman" w:cs="Times New Roman"/>
          <w:sz w:val="28"/>
          <w:szCs w:val="28"/>
        </w:rPr>
        <w:t>СТРУМЕНТ</w:t>
      </w:r>
      <w:r w:rsidR="00066C1C">
        <w:rPr>
          <w:rFonts w:ascii="Times New Roman" w:hAnsi="Times New Roman" w:cs="Times New Roman"/>
          <w:sz w:val="28"/>
          <w:szCs w:val="28"/>
        </w:rPr>
        <w:t xml:space="preserve">» </w:t>
      </w:r>
      <w:r w:rsidR="001B6D53">
        <w:rPr>
          <w:rFonts w:ascii="Times New Roman" w:hAnsi="Times New Roman" w:cs="Times New Roman"/>
          <w:sz w:val="28"/>
          <w:szCs w:val="28"/>
        </w:rPr>
        <w:t xml:space="preserve"> (гитара</w:t>
      </w:r>
      <w:r w:rsidR="0062523A">
        <w:rPr>
          <w:rFonts w:ascii="Times New Roman" w:hAnsi="Times New Roman" w:cs="Times New Roman"/>
          <w:sz w:val="28"/>
          <w:szCs w:val="28"/>
        </w:rPr>
        <w:t>)</w:t>
      </w:r>
    </w:p>
    <w:p w:rsidR="00926D42" w:rsidRPr="001C1244" w:rsidRDefault="00066C1C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9A7755" w:rsidRPr="001C1244">
        <w:rPr>
          <w:rFonts w:ascii="Times New Roman" w:hAnsi="Times New Roman" w:cs="Times New Roman"/>
          <w:sz w:val="28"/>
          <w:szCs w:val="28"/>
        </w:rPr>
        <w:t>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="009A7755" w:rsidRPr="001C1244">
        <w:rPr>
          <w:rFonts w:ascii="Times New Roman" w:hAnsi="Times New Roman" w:cs="Times New Roman"/>
          <w:sz w:val="28"/>
          <w:szCs w:val="28"/>
        </w:rPr>
        <w:t>»</w:t>
      </w:r>
      <w:r w:rsidR="00E10C3B" w:rsidRPr="001C1244">
        <w:rPr>
          <w:rFonts w:ascii="Times New Roman" w:hAnsi="Times New Roman" w:cs="Times New Roman"/>
          <w:sz w:val="28"/>
          <w:szCs w:val="28"/>
        </w:rPr>
        <w:t>.</w:t>
      </w:r>
    </w:p>
    <w:p w:rsidR="00E10C3B" w:rsidRPr="001C1244" w:rsidRDefault="00E10C3B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Методические рекомендации по изучению предмета.</w:t>
      </w:r>
    </w:p>
    <w:p w:rsidR="00E10C3B" w:rsidRPr="001C1244" w:rsidRDefault="00E10C3B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Содержание предмета по годам обучения.</w:t>
      </w:r>
    </w:p>
    <w:p w:rsidR="00E10C3B" w:rsidRPr="001C1244" w:rsidRDefault="00597583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Контроль и критерии оценок изучения учебного предмета.</w:t>
      </w:r>
    </w:p>
    <w:p w:rsidR="00597583" w:rsidRPr="001C1244" w:rsidRDefault="00597583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Учебная литература:</w:t>
      </w:r>
    </w:p>
    <w:p w:rsidR="00597583" w:rsidRPr="001C1244" w:rsidRDefault="00597583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нотные сборники, репертуарные сборники;</w:t>
      </w:r>
    </w:p>
    <w:p w:rsidR="00597583" w:rsidRPr="001C1244" w:rsidRDefault="00597583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учебно-методическая литература;</w:t>
      </w:r>
    </w:p>
    <w:p w:rsidR="00F95497" w:rsidRPr="001C1244" w:rsidRDefault="00597583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F95497" w:rsidRPr="001C1244">
        <w:rPr>
          <w:rFonts w:ascii="Times New Roman" w:hAnsi="Times New Roman" w:cs="Times New Roman"/>
          <w:sz w:val="28"/>
          <w:szCs w:val="28"/>
        </w:rPr>
        <w:t>.</w:t>
      </w:r>
    </w:p>
    <w:p w:rsidR="00F95497" w:rsidRPr="001C1244" w:rsidRDefault="00F95497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0B1769" w:rsidRPr="001C1244">
        <w:rPr>
          <w:rFonts w:ascii="Times New Roman" w:hAnsi="Times New Roman" w:cs="Times New Roman"/>
          <w:sz w:val="28"/>
          <w:szCs w:val="28"/>
        </w:rPr>
        <w:t>обеспечение учебного предмета</w:t>
      </w:r>
      <w:r w:rsidR="000B1769" w:rsidRPr="001C1244">
        <w:rPr>
          <w:rFonts w:ascii="Times New Roman" w:hAnsi="Times New Roman" w:cs="Times New Roman"/>
          <w:sz w:val="28"/>
          <w:szCs w:val="28"/>
        </w:rPr>
        <w:tab/>
      </w:r>
      <w:r w:rsidR="000B1769" w:rsidRPr="001C1244">
        <w:rPr>
          <w:rFonts w:ascii="Times New Roman" w:hAnsi="Times New Roman" w:cs="Times New Roman"/>
          <w:sz w:val="28"/>
          <w:szCs w:val="28"/>
        </w:rPr>
        <w:tab/>
      </w:r>
    </w:p>
    <w:p w:rsidR="00F95497" w:rsidRPr="001C1244" w:rsidRDefault="00F95497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 w:rsidRPr="001C1244">
        <w:rPr>
          <w:rFonts w:ascii="Times New Roman" w:hAnsi="Times New Roman" w:cs="Times New Roman"/>
          <w:sz w:val="28"/>
          <w:szCs w:val="28"/>
        </w:rPr>
        <w:tab/>
      </w:r>
      <w:r w:rsidRPr="001C1244">
        <w:rPr>
          <w:rFonts w:ascii="Times New Roman" w:hAnsi="Times New Roman" w:cs="Times New Roman"/>
          <w:sz w:val="28"/>
          <w:szCs w:val="28"/>
        </w:rPr>
        <w:tab/>
      </w:r>
      <w:r w:rsidRPr="001C1244">
        <w:rPr>
          <w:rFonts w:ascii="Times New Roman" w:hAnsi="Times New Roman" w:cs="Times New Roman"/>
          <w:sz w:val="28"/>
          <w:szCs w:val="28"/>
        </w:rPr>
        <w:tab/>
      </w:r>
      <w:r w:rsidRPr="001C1244">
        <w:rPr>
          <w:rFonts w:ascii="Times New Roman" w:hAnsi="Times New Roman" w:cs="Times New Roman"/>
          <w:sz w:val="28"/>
          <w:szCs w:val="28"/>
        </w:rPr>
        <w:tab/>
      </w:r>
      <w:r w:rsidRPr="001C1244">
        <w:rPr>
          <w:rFonts w:ascii="Times New Roman" w:hAnsi="Times New Roman" w:cs="Times New Roman"/>
          <w:sz w:val="28"/>
          <w:szCs w:val="28"/>
        </w:rPr>
        <w:tab/>
      </w:r>
    </w:p>
    <w:p w:rsidR="00F95497" w:rsidRDefault="00F95497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C9F" w:rsidRDefault="00F52005" w:rsidP="000B176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0B176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</w:p>
    <w:p w:rsidR="00F95497" w:rsidRPr="00066C1C" w:rsidRDefault="000B1769" w:rsidP="00F8494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1D3F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66C1C">
        <w:rPr>
          <w:rFonts w:ascii="Times New Roman" w:hAnsi="Times New Roman" w:cs="Times New Roman"/>
          <w:sz w:val="28"/>
          <w:szCs w:val="28"/>
        </w:rPr>
        <w:t>»</w:t>
      </w:r>
      <w:r w:rsidR="001B6D53">
        <w:rPr>
          <w:rFonts w:ascii="Times New Roman" w:hAnsi="Times New Roman" w:cs="Times New Roman"/>
          <w:sz w:val="28"/>
          <w:szCs w:val="28"/>
        </w:rPr>
        <w:t>(гитара</w:t>
      </w:r>
      <w:r w:rsidR="0062523A">
        <w:rPr>
          <w:rFonts w:ascii="Times New Roman" w:hAnsi="Times New Roman" w:cs="Times New Roman"/>
          <w:sz w:val="28"/>
          <w:szCs w:val="28"/>
        </w:rPr>
        <w:t>)</w:t>
      </w:r>
      <w:r w:rsidR="00F52005">
        <w:rPr>
          <w:rFonts w:ascii="Times New Roman" w:hAnsi="Times New Roman" w:cs="Times New Roman"/>
          <w:sz w:val="28"/>
          <w:szCs w:val="28"/>
        </w:rPr>
        <w:t>Рабочая п</w:t>
      </w:r>
      <w:r w:rsidR="00374FE1" w:rsidRPr="001C1244">
        <w:rPr>
          <w:rFonts w:ascii="Times New Roman" w:hAnsi="Times New Roman" w:cs="Times New Roman"/>
          <w:sz w:val="28"/>
          <w:szCs w:val="28"/>
        </w:rPr>
        <w:t xml:space="preserve">рограмма учебного предмета </w:t>
      </w:r>
      <w:r w:rsidR="00066C1C">
        <w:rPr>
          <w:rFonts w:ascii="Times New Roman" w:hAnsi="Times New Roman" w:cs="Times New Roman"/>
          <w:sz w:val="28"/>
          <w:szCs w:val="28"/>
        </w:rPr>
        <w:t>«И</w:t>
      </w:r>
      <w:r w:rsidR="0062523A">
        <w:rPr>
          <w:rFonts w:ascii="Times New Roman" w:hAnsi="Times New Roman" w:cs="Times New Roman"/>
          <w:sz w:val="28"/>
          <w:szCs w:val="28"/>
        </w:rPr>
        <w:t>нс</w:t>
      </w:r>
      <w:r w:rsidR="0062523A">
        <w:rPr>
          <w:rFonts w:ascii="Times New Roman" w:hAnsi="Times New Roman" w:cs="Times New Roman"/>
          <w:sz w:val="28"/>
          <w:szCs w:val="28"/>
        </w:rPr>
        <w:t>т</w:t>
      </w:r>
      <w:r w:rsidR="0062523A">
        <w:rPr>
          <w:rFonts w:ascii="Times New Roman" w:hAnsi="Times New Roman" w:cs="Times New Roman"/>
          <w:sz w:val="28"/>
          <w:szCs w:val="28"/>
        </w:rPr>
        <w:t>румент</w:t>
      </w:r>
      <w:r w:rsidR="001C1244" w:rsidRPr="001C1244">
        <w:rPr>
          <w:rFonts w:ascii="Times New Roman" w:hAnsi="Times New Roman" w:cs="Times New Roman"/>
          <w:sz w:val="28"/>
          <w:szCs w:val="28"/>
        </w:rPr>
        <w:t>»</w:t>
      </w:r>
      <w:r w:rsidR="00374FE1" w:rsidRPr="001C1244">
        <w:rPr>
          <w:rFonts w:ascii="Times New Roman" w:hAnsi="Times New Roman" w:cs="Times New Roman"/>
          <w:sz w:val="28"/>
          <w:szCs w:val="28"/>
        </w:rPr>
        <w:t xml:space="preserve"> является частью дополнительной </w:t>
      </w:r>
      <w:r w:rsidR="00066C1C" w:rsidRPr="0000278B">
        <w:rPr>
          <w:rFonts w:ascii="Times New Roman" w:hAnsi="Times New Roman" w:cs="Times New Roman"/>
          <w:sz w:val="28"/>
          <w:szCs w:val="28"/>
        </w:rPr>
        <w:t>обще</w:t>
      </w:r>
      <w:r w:rsidR="00066C1C">
        <w:rPr>
          <w:rFonts w:ascii="Times New Roman" w:hAnsi="Times New Roman" w:cs="Times New Roman"/>
          <w:sz w:val="28"/>
          <w:szCs w:val="28"/>
        </w:rPr>
        <w:t>развивающей</w:t>
      </w:r>
      <w:r w:rsidR="00066C1C" w:rsidRPr="0000278B">
        <w:rPr>
          <w:rFonts w:ascii="Times New Roman" w:hAnsi="Times New Roman" w:cs="Times New Roman"/>
          <w:sz w:val="28"/>
          <w:szCs w:val="28"/>
        </w:rPr>
        <w:t xml:space="preserve"> программой  в</w:t>
      </w:r>
      <w:r w:rsidR="00066C1C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искусства.</w:t>
      </w:r>
    </w:p>
    <w:p w:rsidR="003E2C56" w:rsidRPr="003E2C56" w:rsidRDefault="00846D9D" w:rsidP="003E2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56"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программы: обеспечение </w:t>
      </w:r>
      <w:r w:rsidR="00C76570" w:rsidRPr="003E2C56">
        <w:rPr>
          <w:rFonts w:ascii="Times New Roman" w:hAnsi="Times New Roman" w:cs="Times New Roman"/>
          <w:sz w:val="28"/>
          <w:szCs w:val="28"/>
        </w:rPr>
        <w:t>развития музыкально-творческих способностей обучающегося на основе приобретенных им знаний, умений и навыков в обла</w:t>
      </w:r>
      <w:r w:rsidR="00C76570" w:rsidRPr="003E2C56">
        <w:rPr>
          <w:rFonts w:ascii="Times New Roman" w:hAnsi="Times New Roman" w:cs="Times New Roman"/>
          <w:sz w:val="28"/>
          <w:szCs w:val="28"/>
        </w:rPr>
        <w:t>с</w:t>
      </w:r>
      <w:r w:rsidR="00C76570" w:rsidRPr="003E2C56">
        <w:rPr>
          <w:rFonts w:ascii="Times New Roman" w:hAnsi="Times New Roman" w:cs="Times New Roman"/>
          <w:sz w:val="28"/>
          <w:szCs w:val="28"/>
        </w:rPr>
        <w:t xml:space="preserve">ти </w:t>
      </w:r>
      <w:r w:rsidR="00791D3F" w:rsidRPr="003E2C56">
        <w:rPr>
          <w:rFonts w:ascii="Times New Roman" w:hAnsi="Times New Roman" w:cs="Times New Roman"/>
          <w:sz w:val="28"/>
          <w:szCs w:val="28"/>
        </w:rPr>
        <w:t xml:space="preserve">домрового </w:t>
      </w:r>
      <w:r w:rsidR="003E2C56" w:rsidRPr="003E2C56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3423E4" w:rsidRPr="003E2C56" w:rsidRDefault="00A645DB" w:rsidP="003E2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56">
        <w:rPr>
          <w:rFonts w:ascii="Times New Roman" w:hAnsi="Times New Roman" w:cs="Times New Roman"/>
          <w:sz w:val="28"/>
          <w:szCs w:val="28"/>
        </w:rPr>
        <w:tab/>
        <w:t>Форма проведения учебных аудиторных занятий</w:t>
      </w:r>
      <w:r w:rsidR="003423E4" w:rsidRPr="003E2C56">
        <w:rPr>
          <w:rFonts w:ascii="Times New Roman" w:hAnsi="Times New Roman" w:cs="Times New Roman"/>
          <w:sz w:val="28"/>
          <w:szCs w:val="28"/>
        </w:rPr>
        <w:t xml:space="preserve"> индивидуальная, кот</w:t>
      </w:r>
      <w:r w:rsidR="003423E4" w:rsidRPr="003E2C56">
        <w:rPr>
          <w:rFonts w:ascii="Times New Roman" w:hAnsi="Times New Roman" w:cs="Times New Roman"/>
          <w:sz w:val="28"/>
          <w:szCs w:val="28"/>
        </w:rPr>
        <w:t>о</w:t>
      </w:r>
      <w:r w:rsidR="003423E4" w:rsidRPr="003E2C56">
        <w:rPr>
          <w:rFonts w:ascii="Times New Roman" w:hAnsi="Times New Roman" w:cs="Times New Roman"/>
          <w:sz w:val="28"/>
          <w:szCs w:val="28"/>
        </w:rPr>
        <w:t>рая позволяет преподавателю построить содержание программы в соответствии с особенностями развития обучающегося.</w:t>
      </w:r>
    </w:p>
    <w:p w:rsidR="005B7144" w:rsidRPr="003E2C56" w:rsidRDefault="005B7144" w:rsidP="005B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144" w:rsidRPr="001C1244" w:rsidRDefault="005B7144" w:rsidP="005B7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44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95497" w:rsidRDefault="001B6D53" w:rsidP="00342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«Инструмент» (гитара</w:t>
      </w:r>
      <w:r w:rsidR="003E2C56">
        <w:rPr>
          <w:rFonts w:ascii="Times New Roman" w:hAnsi="Times New Roman" w:cs="Times New Roman"/>
          <w:sz w:val="28"/>
          <w:szCs w:val="28"/>
        </w:rPr>
        <w:t>)</w:t>
      </w:r>
    </w:p>
    <w:p w:rsidR="001C1244" w:rsidRPr="001C1244" w:rsidRDefault="001C1244" w:rsidP="003E2C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программы:</w:t>
      </w:r>
    </w:p>
    <w:p w:rsidR="001C1244" w:rsidRPr="001C1244" w:rsidRDefault="003E2C56" w:rsidP="003E2C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учебного предмета является частью дополнительной </w:t>
      </w:r>
    </w:p>
    <w:p w:rsidR="001C1244" w:rsidRDefault="003E2C56" w:rsidP="003E2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r w:rsidRPr="0000278B">
        <w:rPr>
          <w:rFonts w:ascii="Times New Roman" w:hAnsi="Times New Roman" w:cs="Times New Roman"/>
          <w:sz w:val="28"/>
          <w:szCs w:val="28"/>
        </w:rPr>
        <w:t xml:space="preserve"> программой  в</w:t>
      </w:r>
      <w:r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искусства.</w:t>
      </w:r>
    </w:p>
    <w:p w:rsidR="001C1244" w:rsidRDefault="003E2C56" w:rsidP="0017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может быть использована при обучении в ДШИ, ДМШ и рассчит</w:t>
      </w:r>
      <w:r w:rsidRPr="00BD6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 </w:t>
      </w:r>
      <w:r w:rsidR="00117A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672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срок обучения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соответствующей лицензии на ос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образовательной деятельности.</w:t>
      </w:r>
    </w:p>
    <w:p w:rsidR="00F8494F" w:rsidRPr="003E2C56" w:rsidRDefault="00F8494F" w:rsidP="0017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244" w:rsidRPr="001C1244" w:rsidRDefault="001C1244" w:rsidP="001C12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Ц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2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ьиз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бн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г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а«</w:t>
      </w:r>
      <w:r w:rsidR="003E2C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</w:t>
      </w:r>
      <w:r w:rsidR="00F76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нструмент 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(</w:t>
      </w:r>
      <w:r w:rsidR="001B6D53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гитара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)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Ц</w:t>
      </w:r>
      <w:r w:rsidRPr="001C1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244" w:rsidRPr="001C1244" w:rsidRDefault="00F8494F" w:rsidP="00175C15">
      <w:pPr>
        <w:widowControl w:val="0"/>
        <w:tabs>
          <w:tab w:val="left" w:pos="2104"/>
          <w:tab w:val="left" w:pos="2833"/>
          <w:tab w:val="left" w:pos="4063"/>
          <w:tab w:val="left" w:pos="4436"/>
          <w:tab w:val="left" w:pos="5326"/>
          <w:tab w:val="left" w:pos="5752"/>
          <w:tab w:val="left" w:pos="6834"/>
          <w:tab w:val="left" w:pos="7309"/>
          <w:tab w:val="left" w:pos="8903"/>
          <w:tab w:val="left" w:pos="95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="001C1244"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1C1244"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т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C1244"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1C1244"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="001C1244"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="001C1244"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="001C1244"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-</w:t>
      </w:r>
      <w:r w:rsidR="001C1244"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="001C1244"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в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="001C1244"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244"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="001C1244"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="001C1244" w:rsidRPr="001C124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C1244"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1C1244"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й </w:t>
      </w:r>
      <w:r w:rsidR="001C1244" w:rsidRPr="001C12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</w:t>
      </w:r>
      <w:r w:rsidR="001C1244" w:rsidRPr="001C1244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н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244"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244"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1C1244"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нн</w:t>
      </w:r>
      <w:r w:rsidR="001C1244"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хи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зн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ний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1244" w:rsidRPr="001C12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="001C1244"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нийи н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1244"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="001C1244"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="001C1244"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вв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244"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1C1244"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 гитарн</w:t>
      </w:r>
      <w:r w:rsidR="0079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лн</w:t>
      </w:r>
      <w:r w:rsidR="001C1244"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="001C1244"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1244"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="001C1244"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1244"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="001C1244"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="001C1244"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E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</w:t>
      </w:r>
      <w:r w:rsidRPr="001C124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>и:</w:t>
      </w:r>
    </w:p>
    <w:p w:rsidR="001C1244" w:rsidRPr="001C1244" w:rsidRDefault="001C1244" w:rsidP="00175C15">
      <w:pPr>
        <w:widowControl w:val="0"/>
        <w:tabs>
          <w:tab w:val="left" w:pos="3024"/>
          <w:tab w:val="left" w:pos="5377"/>
          <w:tab w:val="left" w:pos="69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 у</w:t>
      </w:r>
      <w:r w:rsidRPr="001C124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ющи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лн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ю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ини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,ос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ьии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лн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из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зли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ви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3261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ин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ересак 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уха,р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из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</w:t>
      </w:r>
      <w:r w:rsidRPr="001C1244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йг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lastRenderedPageBreak/>
        <w:t>ин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щи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иип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ний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</w:t>
      </w:r>
      <w:r w:rsidRPr="001C1244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нийин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1C12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лн</w:t>
      </w:r>
      <w:r w:rsidRPr="001C1244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4F" w:rsidRPr="001C1244" w:rsidRDefault="00F8494F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244" w:rsidRPr="001C1244" w:rsidRDefault="001C1244" w:rsidP="001C1244">
      <w:p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результате освоения предмета обучающийся должен знать: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характерные особенности музыкальных жанров и основных стилистических направлений;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музыкальную терминологию;</w:t>
      </w:r>
    </w:p>
    <w:p w:rsidR="001C1244" w:rsidRPr="001C1244" w:rsidRDefault="001B6D53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гитарный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репертуар, включающий произведения </w:t>
      </w:r>
      <w:r w:rsidR="00791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стилей и жанров (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пьесы, этюды, инструментальные миниатюры</w:t>
      </w:r>
      <w:r w:rsidR="00791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обработки народных песен и танцев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791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ногообразные возможности домры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достижения наиболее убедительной интерпретации авторского текста.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предмета обучающийся должен уметь: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исполнять музыкальные произведения как сольно, так и при игре в ансамбле;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разучивать музыкальные произведения различных жанров и стилей;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художественный образ при исполнении музыкального произвед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преодолевать технические трудности при разучивании 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сложного музыкального произведения;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с листа несложные музыкальные произведения;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исполняемые произведения.</w:t>
      </w:r>
    </w:p>
    <w:p w:rsidR="001C1244" w:rsidRPr="001C1244" w:rsidRDefault="001C1244" w:rsidP="001C1244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предмета обучающийся должен владеть:</w:t>
      </w:r>
    </w:p>
    <w:p w:rsidR="001C1244" w:rsidRPr="001C1244" w:rsidRDefault="001C1244" w:rsidP="001C1244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44" w:rsidRPr="001C1244" w:rsidRDefault="001C1244" w:rsidP="00175C15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сольного и ансамблевого исполнительства на музыкальном инстр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32616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 в объеме, предусмотренном 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3261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244" w:rsidRPr="001C1244" w:rsidRDefault="001C1244" w:rsidP="00175C15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самостоятельной творческой работы на разных этапах разучивания музыкального произведения;</w:t>
      </w:r>
    </w:p>
    <w:p w:rsidR="001C1244" w:rsidRPr="001C1244" w:rsidRDefault="001C1244" w:rsidP="00175C15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публичных выступлений;</w:t>
      </w:r>
    </w:p>
    <w:p w:rsidR="001C1244" w:rsidRPr="001C1244" w:rsidRDefault="001C1244" w:rsidP="00175C15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техническими средствами и приемами, необходимыми для создания худож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образа музыкального произведения;</w:t>
      </w:r>
    </w:p>
    <w:p w:rsidR="00F95497" w:rsidRDefault="001C1244" w:rsidP="00175C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</w:t>
      </w:r>
      <w:r w:rsidR="003E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чтения с листа не сложных произведений.</w:t>
      </w:r>
    </w:p>
    <w:p w:rsidR="003E2C56" w:rsidRPr="0079295D" w:rsidRDefault="003E2C56" w:rsidP="003E2C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предмета:</w:t>
      </w:r>
    </w:p>
    <w:p w:rsidR="003E2C56" w:rsidRPr="0079295D" w:rsidRDefault="003E2C56" w:rsidP="003E2C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5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r w:rsidR="003261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437</w:t>
      </w:r>
      <w:r w:rsidRPr="00792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,5</w:t>
      </w:r>
      <w:r w:rsidRP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</w:t>
      </w:r>
    </w:p>
    <w:p w:rsidR="003E2C56" w:rsidRPr="0079295D" w:rsidRDefault="003E2C56" w:rsidP="003E2C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5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="00326163">
        <w:rPr>
          <w:rFonts w:ascii="Times New Roman" w:eastAsia="Calibri" w:hAnsi="Times New Roman" w:cs="Times New Roman"/>
          <w:b/>
          <w:sz w:val="28"/>
          <w:szCs w:val="28"/>
          <w:u w:val="single"/>
        </w:rPr>
        <w:t>17</w:t>
      </w:r>
      <w:r w:rsidRPr="0079295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 </w:t>
      </w:r>
      <w:r w:rsidRPr="0079295D">
        <w:rPr>
          <w:rFonts w:ascii="Times New Roman" w:eastAsia="Calibri" w:hAnsi="Times New Roman" w:cs="Times New Roman"/>
          <w:sz w:val="28"/>
          <w:szCs w:val="28"/>
        </w:rPr>
        <w:t>часов;</w:t>
      </w:r>
    </w:p>
    <w:p w:rsidR="003E2C56" w:rsidRPr="0079295D" w:rsidRDefault="003E2C56" w:rsidP="003E2C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5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 w:rsidR="00326163">
        <w:rPr>
          <w:rFonts w:ascii="Times New Roman" w:eastAsia="Calibri" w:hAnsi="Times New Roman" w:cs="Times New Roman"/>
          <w:b/>
          <w:sz w:val="28"/>
          <w:szCs w:val="28"/>
          <w:u w:val="single"/>
        </w:rPr>
        <w:t>262</w:t>
      </w:r>
      <w:r w:rsidRPr="0079295D">
        <w:rPr>
          <w:rFonts w:ascii="Times New Roman" w:eastAsia="Calibri" w:hAnsi="Times New Roman" w:cs="Times New Roman"/>
          <w:b/>
          <w:sz w:val="28"/>
          <w:szCs w:val="28"/>
          <w:u w:val="single"/>
        </w:rPr>
        <w:t>,5</w:t>
      </w:r>
      <w:r w:rsidRPr="0079295D">
        <w:rPr>
          <w:rFonts w:ascii="Times New Roman" w:eastAsia="Calibri" w:hAnsi="Times New Roman" w:cs="Times New Roman"/>
          <w:sz w:val="28"/>
          <w:szCs w:val="28"/>
        </w:rPr>
        <w:t xml:space="preserve"> часов. </w:t>
      </w:r>
    </w:p>
    <w:p w:rsidR="003E2C56" w:rsidRPr="00BA4AAD" w:rsidRDefault="003E2C56" w:rsidP="00175C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56" w:rsidRDefault="00175C15" w:rsidP="00565AD3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  <w:lang w:eastAsia="ru-RU"/>
        </w:rPr>
      </w:pPr>
      <w:r w:rsidRPr="00565AD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  <w:lang w:eastAsia="ru-RU"/>
        </w:rPr>
        <w:t>СТРУКТУРА ОБЪЕМ И СОДЕРЖАНИЕ УЧЕБНОГО ПРЕДМЕТА.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375"/>
      </w:tblGrid>
      <w:tr w:rsidR="003E2C56" w:rsidRPr="0079295D" w:rsidTr="00326163">
        <w:tc>
          <w:tcPr>
            <w:tcW w:w="7230" w:type="dxa"/>
          </w:tcPr>
          <w:p w:rsidR="003E2C56" w:rsidRPr="0079295D" w:rsidRDefault="003E2C56" w:rsidP="003261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375" w:type="dxa"/>
          </w:tcPr>
          <w:p w:rsidR="003E2C56" w:rsidRPr="0079295D" w:rsidRDefault="003E2C56" w:rsidP="0032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E2C56" w:rsidRPr="0079295D" w:rsidTr="00326163">
        <w:tc>
          <w:tcPr>
            <w:tcW w:w="7230" w:type="dxa"/>
          </w:tcPr>
          <w:p w:rsidR="003E2C56" w:rsidRPr="0079295D" w:rsidRDefault="003E2C56" w:rsidP="003261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3E2C56" w:rsidRPr="0079295D" w:rsidRDefault="00326163" w:rsidP="0032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  <w:r w:rsidR="003E2C56"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3E2C56" w:rsidRPr="0079295D" w:rsidTr="00326163">
        <w:tc>
          <w:tcPr>
            <w:tcW w:w="7230" w:type="dxa"/>
          </w:tcPr>
          <w:p w:rsidR="003E2C56" w:rsidRPr="0079295D" w:rsidRDefault="003E2C56" w:rsidP="003261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нагрузка</w:t>
            </w:r>
          </w:p>
        </w:tc>
        <w:tc>
          <w:tcPr>
            <w:tcW w:w="2375" w:type="dxa"/>
          </w:tcPr>
          <w:p w:rsidR="003E2C56" w:rsidRPr="0079295D" w:rsidRDefault="00326163" w:rsidP="0032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3E2C56"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E2C56" w:rsidRPr="0079295D" w:rsidTr="00326163">
        <w:tc>
          <w:tcPr>
            <w:tcW w:w="7230" w:type="dxa"/>
          </w:tcPr>
          <w:p w:rsidR="003E2C56" w:rsidRPr="0079295D" w:rsidRDefault="003E2C56" w:rsidP="003261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75" w:type="dxa"/>
          </w:tcPr>
          <w:p w:rsidR="003E2C56" w:rsidRPr="0079295D" w:rsidRDefault="003E2C56" w:rsidP="0032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C56" w:rsidRPr="0079295D" w:rsidTr="00326163">
        <w:tc>
          <w:tcPr>
            <w:tcW w:w="7230" w:type="dxa"/>
          </w:tcPr>
          <w:p w:rsidR="003E2C56" w:rsidRPr="0079295D" w:rsidRDefault="003E2C56" w:rsidP="003261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375" w:type="dxa"/>
          </w:tcPr>
          <w:p w:rsidR="003E2C56" w:rsidRPr="0079295D" w:rsidRDefault="00326163" w:rsidP="0032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3E2C56" w:rsidRPr="0079295D" w:rsidTr="00326163">
        <w:tc>
          <w:tcPr>
            <w:tcW w:w="7230" w:type="dxa"/>
          </w:tcPr>
          <w:p w:rsidR="003E2C56" w:rsidRPr="0079295D" w:rsidRDefault="003E2C56" w:rsidP="003261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уроки, академические концерты и др.</w:t>
            </w:r>
          </w:p>
        </w:tc>
        <w:tc>
          <w:tcPr>
            <w:tcW w:w="2375" w:type="dxa"/>
          </w:tcPr>
          <w:p w:rsidR="003E2C56" w:rsidRPr="0079295D" w:rsidRDefault="00326163" w:rsidP="0032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2C56" w:rsidRPr="0079295D" w:rsidTr="00326163">
        <w:tc>
          <w:tcPr>
            <w:tcW w:w="7230" w:type="dxa"/>
          </w:tcPr>
          <w:p w:rsidR="003E2C56" w:rsidRPr="0079295D" w:rsidRDefault="003E2C56" w:rsidP="0032616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3E2C56" w:rsidRPr="0079295D" w:rsidRDefault="00326163" w:rsidP="00326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 w:rsidR="003E2C56"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</w:tbl>
    <w:p w:rsidR="003E2C56" w:rsidRDefault="003E2C56" w:rsidP="00D238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8DB" w:rsidRPr="00D238DB" w:rsidRDefault="00D238DB" w:rsidP="00117AC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учебного предмета:</w:t>
      </w:r>
    </w:p>
    <w:p w:rsidR="00D238DB" w:rsidRPr="00D238DB" w:rsidRDefault="003E2C56" w:rsidP="00117AC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D238DB" w:rsidRPr="00D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нструмент</w:t>
      </w:r>
    </w:p>
    <w:p w:rsidR="00D238DB" w:rsidRPr="00D238DB" w:rsidRDefault="00D238DB" w:rsidP="00117ACF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869"/>
        <w:gridCol w:w="1609"/>
      </w:tblGrid>
      <w:tr w:rsidR="00D238DB" w:rsidRPr="00D238DB" w:rsidTr="003E2C56">
        <w:tc>
          <w:tcPr>
            <w:tcW w:w="2376" w:type="dxa"/>
          </w:tcPr>
          <w:p w:rsidR="00D238DB" w:rsidRPr="00D238DB" w:rsidRDefault="00D238DB" w:rsidP="0011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5869" w:type="dxa"/>
          </w:tcPr>
          <w:p w:rsidR="00D238DB" w:rsidRPr="00D238DB" w:rsidRDefault="00D238DB" w:rsidP="0011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материала, виды пра</w:t>
            </w: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тической работы, самостоятельная работа</w:t>
            </w:r>
          </w:p>
        </w:tc>
        <w:tc>
          <w:tcPr>
            <w:tcW w:w="1609" w:type="dxa"/>
          </w:tcPr>
          <w:p w:rsidR="00D238DB" w:rsidRPr="00D238DB" w:rsidRDefault="00D238DB" w:rsidP="00117A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</w:t>
            </w: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 часов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1.</w:t>
            </w:r>
          </w:p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Посадка и </w:t>
            </w:r>
          </w:p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</w:t>
            </w:r>
          </w:p>
          <w:p w:rsidR="00C34E63" w:rsidRPr="00D238DB" w:rsidRDefault="00C34E63" w:rsidP="00117AC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аппарата.</w:t>
            </w:r>
          </w:p>
        </w:tc>
        <w:tc>
          <w:tcPr>
            <w:tcW w:w="5869" w:type="dxa"/>
          </w:tcPr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Посадка исполнителя.</w:t>
            </w:r>
          </w:p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Постановка правой и левой руки исполнителя.</w:t>
            </w:r>
          </w:p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Преодоление излишних мышечных напряж</w:t>
            </w: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C34E63" w:rsidRPr="00175C15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Координация правой и левой руки.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</w:p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звукоизвлечения и приёмы игры на инструменте.</w:t>
            </w:r>
          </w:p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Штрихи</w:t>
            </w: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34E63" w:rsidRPr="00D238DB" w:rsidTr="001F70BC">
        <w:trPr>
          <w:trHeight w:val="1539"/>
        </w:trPr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673AEE" w:rsidRDefault="00F6051E" w:rsidP="00F605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51E">
              <w:rPr>
                <w:rFonts w:ascii="Times New Roman" w:hAnsi="Times New Roman" w:cs="Times New Roman"/>
                <w:sz w:val="28"/>
                <w:szCs w:val="28"/>
              </w:rPr>
              <w:t>Аппояндо. Тирандо. Легато. Барре. Аккорды. Арпеджио.Стаккато. Глиссандо. Вибрато. Тамбурин.</w:t>
            </w:r>
            <w:r w:rsidRPr="00F6051E">
              <w:rPr>
                <w:sz w:val="28"/>
                <w:szCs w:val="28"/>
              </w:rPr>
              <w:t>Флажолеты. Пиццикато. Тремоло.</w:t>
            </w:r>
          </w:p>
        </w:tc>
        <w:tc>
          <w:tcPr>
            <w:tcW w:w="160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175C15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</w:t>
            </w:r>
          </w:p>
          <w:p w:rsidR="00C34E63" w:rsidRPr="00175C15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  <w:r w:rsid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</w:t>
            </w:r>
            <w:r w:rsid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руктивным мат</w:t>
            </w:r>
            <w:r w:rsid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риалом.</w:t>
            </w:r>
          </w:p>
          <w:p w:rsidR="00C34E63" w:rsidRPr="00175C15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1B6D53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Гаммы.Упражнения.Арпеджио.</w:t>
            </w:r>
            <w:r w:rsidR="001B6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ккорды.</w:t>
            </w:r>
          </w:p>
          <w:p w:rsidR="00C34E63" w:rsidRPr="00175C15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Этюды.</w:t>
            </w:r>
          </w:p>
        </w:tc>
        <w:tc>
          <w:tcPr>
            <w:tcW w:w="160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175C15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 </w:t>
            </w:r>
          </w:p>
          <w:p w:rsidR="00C34E63" w:rsidRPr="00175C15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 произведения.</w:t>
            </w: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Чтение нот с листа. </w:t>
            </w:r>
          </w:p>
          <w:p w:rsidR="00C34E63" w:rsidRPr="00673AEE" w:rsidRDefault="00C34E63" w:rsidP="00117A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Различные виды фактуры произведений. Ан</w:t>
            </w: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лиз формы произведений.</w:t>
            </w:r>
          </w:p>
          <w:p w:rsidR="00C34E63" w:rsidRPr="00673AEE" w:rsidRDefault="00C34E63" w:rsidP="00117A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 Фразировка. Динамика. Агогика.</w:t>
            </w:r>
          </w:p>
          <w:p w:rsidR="00C34E63" w:rsidRPr="00673AEE" w:rsidRDefault="00C34E63" w:rsidP="00117A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Артикуляция. </w:t>
            </w:r>
          </w:p>
          <w:p w:rsidR="00C34E63" w:rsidRPr="00673AEE" w:rsidRDefault="00C34E63" w:rsidP="00117A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музыкальной выразительности – м</w:t>
            </w: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лодия, гармония, ритм.</w:t>
            </w:r>
          </w:p>
          <w:p w:rsidR="00C34E63" w:rsidRPr="00673AEE" w:rsidRDefault="00C34E63" w:rsidP="00117AC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памяти.</w:t>
            </w:r>
          </w:p>
        </w:tc>
        <w:tc>
          <w:tcPr>
            <w:tcW w:w="160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</w:p>
          <w:p w:rsidR="00C34E63" w:rsidRPr="00673AEE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Детальная работа над музыкальным произведением.</w:t>
            </w: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C485D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исполнительской техники. </w:t>
            </w:r>
          </w:p>
          <w:p w:rsidR="00C34E63" w:rsidRPr="00DC485D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звуком – развитие внутреннего контроля за звуком. </w:t>
            </w:r>
          </w:p>
          <w:p w:rsidR="00C34E63" w:rsidRPr="00DC485D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исполнительскими трудностями.</w:t>
            </w:r>
          </w:p>
          <w:p w:rsidR="00C34E63" w:rsidRPr="00DC485D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>Превращение исполнительского навыка в д</w:t>
            </w: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>намический стереотип.</w:t>
            </w:r>
          </w:p>
        </w:tc>
        <w:tc>
          <w:tcPr>
            <w:tcW w:w="160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D238DB" w:rsidRDefault="001F70BC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</w:t>
            </w:r>
            <w:r w:rsidR="00C34E63"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4E63" w:rsidRPr="00DC485D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>Изучение прои</w:t>
            </w: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 xml:space="preserve">ведений </w:t>
            </w:r>
          </w:p>
          <w:p w:rsidR="00C34E63" w:rsidRPr="00DC485D" w:rsidRDefault="00C34E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 xml:space="preserve">различного </w:t>
            </w:r>
          </w:p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Произведения русских, советских, зарубежных композиторов. Вальсы, произведения вокального характера. Работа над кантиленными пьесами.</w:t>
            </w:r>
          </w:p>
        </w:tc>
        <w:tc>
          <w:tcPr>
            <w:tcW w:w="160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34E63" w:rsidRPr="00D238DB" w:rsidTr="00700093">
        <w:trPr>
          <w:trHeight w:val="427"/>
        </w:trPr>
        <w:tc>
          <w:tcPr>
            <w:tcW w:w="2376" w:type="dxa"/>
            <w:vMerge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70009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  <w:tr w:rsidR="00326163" w:rsidRPr="00D238DB" w:rsidTr="00326163">
        <w:tc>
          <w:tcPr>
            <w:tcW w:w="2376" w:type="dxa"/>
            <w:vMerge w:val="restart"/>
          </w:tcPr>
          <w:p w:rsidR="00326163" w:rsidRPr="00700093" w:rsidRDefault="0032616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Тема 7.</w:t>
            </w:r>
          </w:p>
          <w:p w:rsidR="00326163" w:rsidRPr="00700093" w:rsidRDefault="0070009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Подготовка пр</w:t>
            </w: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изведения к пу</w:t>
            </w: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личному испо</w:t>
            </w: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нению.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3" w:rsidRPr="00700093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3" w:rsidRPr="00D238DB" w:rsidRDefault="0070009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326163" w:rsidRPr="00D238DB" w:rsidTr="00326163">
        <w:tc>
          <w:tcPr>
            <w:tcW w:w="2376" w:type="dxa"/>
            <w:vMerge/>
          </w:tcPr>
          <w:p w:rsidR="00326163" w:rsidRPr="00700093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3" w:rsidRPr="00700093" w:rsidRDefault="0070009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Работа над художественным образом муз</w:t>
            </w: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кального произведения (музыкальным обр</w:t>
            </w: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 xml:space="preserve">зом). </w:t>
            </w:r>
          </w:p>
          <w:p w:rsidR="00700093" w:rsidRPr="00700093" w:rsidRDefault="0070009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000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Создание условий приближенных к концертным. </w:t>
            </w:r>
          </w:p>
          <w:p w:rsidR="00700093" w:rsidRPr="00700093" w:rsidRDefault="00700093" w:rsidP="00117A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сценическим образом.</w:t>
            </w:r>
          </w:p>
          <w:p w:rsidR="00326163" w:rsidRPr="00700093" w:rsidRDefault="0070009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93">
              <w:rPr>
                <w:rFonts w:ascii="Times New Roman" w:hAnsi="Times New Roman" w:cs="Times New Roman"/>
                <w:sz w:val="28"/>
                <w:szCs w:val="28"/>
              </w:rPr>
              <w:t>Преодоление эстрадного волнения.</w:t>
            </w:r>
          </w:p>
          <w:p w:rsidR="00326163" w:rsidRPr="00700093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163" w:rsidRPr="00D238DB" w:rsidTr="00326163">
        <w:tc>
          <w:tcPr>
            <w:tcW w:w="2376" w:type="dxa"/>
            <w:vMerge/>
          </w:tcPr>
          <w:p w:rsidR="00326163" w:rsidRPr="00700093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3" w:rsidRPr="00700093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3" w:rsidRPr="00D238DB" w:rsidRDefault="0070009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26163" w:rsidRPr="00D238DB" w:rsidTr="00326163">
        <w:tc>
          <w:tcPr>
            <w:tcW w:w="2376" w:type="dxa"/>
            <w:vMerge/>
          </w:tcPr>
          <w:p w:rsidR="003261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3" w:rsidRPr="00D238DB" w:rsidRDefault="0070009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6163" w:rsidRPr="00D238DB" w:rsidTr="00326163">
        <w:tc>
          <w:tcPr>
            <w:tcW w:w="2376" w:type="dxa"/>
            <w:vMerge/>
          </w:tcPr>
          <w:p w:rsidR="003261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3" w:rsidRPr="00D238DB" w:rsidRDefault="0032616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63" w:rsidRPr="00D238DB" w:rsidRDefault="00700093" w:rsidP="00117AC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</w:p>
        </w:tc>
      </w:tr>
    </w:tbl>
    <w:p w:rsidR="001B6D53" w:rsidRDefault="001B6D53" w:rsidP="001B6D53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1" w:rsidRDefault="001F70BC" w:rsidP="001B6D53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аттестации</w:t>
      </w:r>
    </w:p>
    <w:p w:rsidR="00700093" w:rsidRDefault="00700093" w:rsidP="00117ACF">
      <w:pPr>
        <w:tabs>
          <w:tab w:val="left" w:pos="993"/>
        </w:tabs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31" w:type="dxa"/>
        <w:tblLayout w:type="fixed"/>
        <w:tblLook w:val="04A0"/>
      </w:tblPr>
      <w:tblGrid>
        <w:gridCol w:w="1784"/>
        <w:gridCol w:w="395"/>
        <w:gridCol w:w="395"/>
        <w:gridCol w:w="393"/>
        <w:gridCol w:w="399"/>
        <w:gridCol w:w="395"/>
        <w:gridCol w:w="396"/>
        <w:gridCol w:w="396"/>
        <w:gridCol w:w="400"/>
        <w:gridCol w:w="396"/>
        <w:gridCol w:w="396"/>
        <w:gridCol w:w="396"/>
        <w:gridCol w:w="402"/>
        <w:gridCol w:w="399"/>
        <w:gridCol w:w="396"/>
        <w:gridCol w:w="396"/>
        <w:gridCol w:w="398"/>
        <w:gridCol w:w="397"/>
        <w:gridCol w:w="396"/>
        <w:gridCol w:w="396"/>
        <w:gridCol w:w="396"/>
        <w:gridCol w:w="14"/>
      </w:tblGrid>
      <w:tr w:rsidR="00700093" w:rsidTr="00F23CDE">
        <w:trPr>
          <w:trHeight w:val="492"/>
        </w:trPr>
        <w:tc>
          <w:tcPr>
            <w:tcW w:w="1784" w:type="dxa"/>
          </w:tcPr>
          <w:p w:rsidR="00700093" w:rsidRPr="00192C11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Год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82" w:type="dxa"/>
            <w:gridSpan w:val="4"/>
          </w:tcPr>
          <w:p w:rsidR="00700093" w:rsidRPr="00BE62AB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B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:rsidR="00700093" w:rsidRPr="00C8410A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:rsidR="00700093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78B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700093" w:rsidRPr="00BE62AB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gridSpan w:val="4"/>
          </w:tcPr>
          <w:p w:rsidR="00700093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78B"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  <w:p w:rsidR="00700093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4"/>
          </w:tcPr>
          <w:p w:rsidR="00700093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78B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  <w:p w:rsidR="00700093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5"/>
          </w:tcPr>
          <w:p w:rsidR="00700093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7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23CDE" w:rsidRPr="00855CE4" w:rsidTr="00F23CDE">
        <w:trPr>
          <w:gridAfter w:val="1"/>
          <w:wAfter w:w="14" w:type="dxa"/>
          <w:trHeight w:val="872"/>
        </w:trPr>
        <w:tc>
          <w:tcPr>
            <w:tcW w:w="1784" w:type="dxa"/>
          </w:tcPr>
          <w:p w:rsidR="00700093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Четверть</w:t>
            </w:r>
          </w:p>
          <w:p w:rsidR="00700093" w:rsidRPr="00192C11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Учеб.года</w:t>
            </w:r>
          </w:p>
        </w:tc>
        <w:tc>
          <w:tcPr>
            <w:tcW w:w="395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5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3" w:type="dxa"/>
            <w:vAlign w:val="center"/>
          </w:tcPr>
          <w:p w:rsidR="00700093" w:rsidRPr="00700093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9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95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" w:type="dxa"/>
            <w:vAlign w:val="center"/>
          </w:tcPr>
          <w:p w:rsidR="00700093" w:rsidRPr="00700093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00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96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02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99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8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397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396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96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396" w:type="dxa"/>
            <w:vAlign w:val="center"/>
          </w:tcPr>
          <w:p w:rsidR="00700093" w:rsidRPr="00855CE4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F23CDE" w:rsidRPr="00192C11" w:rsidTr="00F23CDE">
        <w:trPr>
          <w:gridAfter w:val="1"/>
          <w:wAfter w:w="14" w:type="dxa"/>
          <w:trHeight w:val="492"/>
        </w:trPr>
        <w:tc>
          <w:tcPr>
            <w:tcW w:w="1784" w:type="dxa"/>
          </w:tcPr>
          <w:p w:rsidR="00700093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Зачет </w:t>
            </w:r>
          </w:p>
          <w:p w:rsidR="00700093" w:rsidRPr="00192C11" w:rsidRDefault="00700093" w:rsidP="00117A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Контр.урок</w:t>
            </w:r>
          </w:p>
        </w:tc>
        <w:tc>
          <w:tcPr>
            <w:tcW w:w="395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99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00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02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98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96" w:type="dxa"/>
            <w:vAlign w:val="center"/>
          </w:tcPr>
          <w:p w:rsidR="00700093" w:rsidRPr="00192C11" w:rsidRDefault="00700093" w:rsidP="00117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12F" w:rsidRDefault="00FB012F" w:rsidP="007718D3">
      <w:pPr>
        <w:tabs>
          <w:tab w:val="left" w:pos="993"/>
        </w:tabs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94F" w:rsidRPr="007718D3" w:rsidRDefault="00F8494F" w:rsidP="007718D3">
      <w:pPr>
        <w:tabs>
          <w:tab w:val="left" w:pos="993"/>
        </w:tabs>
        <w:spacing w:after="0" w:line="36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2F" w:rsidRPr="00C34E63" w:rsidRDefault="00FB012F" w:rsidP="007718D3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D3">
        <w:rPr>
          <w:rFonts w:ascii="Times New Roman" w:hAnsi="Times New Roman" w:cs="Times New Roman"/>
          <w:sz w:val="28"/>
          <w:szCs w:val="28"/>
        </w:rPr>
        <w:t>МЕТОДИЧЕСКИЕ РЕКОМЕНДАЦИИ ПО ИЗУЧЕНИЮ ПРЕДМЕТА</w:t>
      </w:r>
    </w:p>
    <w:p w:rsidR="00C34E63" w:rsidRPr="00C34E63" w:rsidRDefault="00C34E63" w:rsidP="00117A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63" w:rsidRPr="00945EFA" w:rsidRDefault="00C34E63" w:rsidP="001B6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форма учебной и воспитательной работы 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7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 классе</w:t>
      </w:r>
      <w:r w:rsidR="001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«Инструмент» (гитара</w:t>
      </w:r>
      <w:r w:rsidR="001F70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обычно включающий в себя проверку выпо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ненного задания, совместную работу педагога и учениканад музыкальным пр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изведением, рекомендации педагога относительно способов самостоятельной работы обучающегося. Урок может иметь различную форму, которая определ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не только конкретными задачами, стоящими перед учеником, но также во многом обусловлена 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индивидуальностью и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характером, а также сложивш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 в процессе занятий отношениями ученика и педагога. Работа в классе, как правило, сочетает словесное объяснение с показом на инструменте музыкал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текста.</w:t>
      </w:r>
    </w:p>
    <w:p w:rsidR="00C34E63" w:rsidRPr="00B81A11" w:rsidRDefault="00C34E63" w:rsidP="001B6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Важнейшей предпосылкой для успешного развития ученика является воспитание 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свободной и естественной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постановки, развития </w:t>
      </w:r>
      <w:r w:rsidRPr="00B81A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</w:t>
      </w:r>
      <w:r w:rsidRPr="00B81A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81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игровых движений.</w:t>
      </w:r>
    </w:p>
    <w:p w:rsidR="00C34E63" w:rsidRPr="00B81A11" w:rsidRDefault="00C34E63" w:rsidP="00117A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A11">
        <w:rPr>
          <w:rFonts w:ascii="Times New Roman" w:hAnsi="Times New Roman" w:cs="Times New Roman"/>
          <w:sz w:val="28"/>
          <w:szCs w:val="28"/>
        </w:rPr>
        <w:t>Преподаватель должен научить ученика  слу</w:t>
      </w:r>
      <w:r w:rsidR="001B6D53">
        <w:rPr>
          <w:rFonts w:ascii="Times New Roman" w:hAnsi="Times New Roman" w:cs="Times New Roman"/>
          <w:sz w:val="28"/>
          <w:szCs w:val="28"/>
        </w:rPr>
        <w:t>шать инструмент</w:t>
      </w:r>
      <w:r w:rsidRPr="00B81A11">
        <w:rPr>
          <w:rFonts w:ascii="Times New Roman" w:hAnsi="Times New Roman" w:cs="Times New Roman"/>
          <w:sz w:val="28"/>
          <w:szCs w:val="28"/>
        </w:rPr>
        <w:t xml:space="preserve">. Особенно важным является формирование умения контролировать </w:t>
      </w:r>
      <w:r w:rsidR="001B6D53">
        <w:rPr>
          <w:rFonts w:ascii="Times New Roman" w:hAnsi="Times New Roman" w:cs="Times New Roman"/>
          <w:sz w:val="28"/>
          <w:szCs w:val="28"/>
        </w:rPr>
        <w:t>переход с одной поз</w:t>
      </w:r>
      <w:r w:rsidR="001B6D53">
        <w:rPr>
          <w:rFonts w:ascii="Times New Roman" w:hAnsi="Times New Roman" w:cs="Times New Roman"/>
          <w:sz w:val="28"/>
          <w:szCs w:val="28"/>
        </w:rPr>
        <w:t>и</w:t>
      </w:r>
      <w:r w:rsidR="001B6D53">
        <w:rPr>
          <w:rFonts w:ascii="Times New Roman" w:hAnsi="Times New Roman" w:cs="Times New Roman"/>
          <w:sz w:val="28"/>
          <w:szCs w:val="28"/>
        </w:rPr>
        <w:t>ции в другую</w:t>
      </w:r>
      <w:r w:rsidRPr="00B81A11">
        <w:rPr>
          <w:rFonts w:ascii="Times New Roman" w:hAnsi="Times New Roman" w:cs="Times New Roman"/>
          <w:sz w:val="28"/>
          <w:szCs w:val="28"/>
        </w:rPr>
        <w:t>, добиваясь ровности звучания, анализируя тембровое звучание инструмента.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1A11">
        <w:rPr>
          <w:rFonts w:ascii="Times New Roman" w:hAnsi="Times New Roman" w:cs="Times New Roman"/>
          <w:sz w:val="28"/>
          <w:szCs w:val="28"/>
        </w:rPr>
        <w:t>ерно настраивать инструмент и менять струны по мере необх</w:t>
      </w:r>
      <w:r w:rsidRPr="00B81A11">
        <w:rPr>
          <w:rFonts w:ascii="Times New Roman" w:hAnsi="Times New Roman" w:cs="Times New Roman"/>
          <w:sz w:val="28"/>
          <w:szCs w:val="28"/>
        </w:rPr>
        <w:t>о</w:t>
      </w:r>
      <w:r w:rsidRPr="00B81A11">
        <w:rPr>
          <w:rFonts w:ascii="Times New Roman" w:hAnsi="Times New Roman" w:cs="Times New Roman"/>
          <w:sz w:val="28"/>
          <w:szCs w:val="28"/>
        </w:rPr>
        <w:t>димости, добиваясь качества музыкального строя инструмента.</w:t>
      </w:r>
    </w:p>
    <w:p w:rsidR="00C34E63" w:rsidRPr="00945EFA" w:rsidRDefault="00C34E63" w:rsidP="001B6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научить учащегося навыкам использования грамотной, осмысленной аппликатуры, наиболее полно раскрывающей художественное с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произведения.</w:t>
      </w:r>
    </w:p>
    <w:p w:rsidR="00C34E63" w:rsidRPr="00945EFA" w:rsidRDefault="00C34E63" w:rsidP="001B6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уроков полезно ученику рассказывать об истор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инструмента, о композиторах и выдающихся исполнителях, ярко и выразительно исполнять на инструменте для ученика музыкальные произведения.</w:t>
      </w:r>
    </w:p>
    <w:p w:rsidR="00C34E63" w:rsidRPr="00FB012F" w:rsidRDefault="00C34E63" w:rsidP="00117A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учащимися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должен следовать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 последов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тельности, постепенности, доступности, наглядности в освоении материала. Весь процесс обучения должен быть построен от простого к сложному, а также учитывать индивидуальные особенности ученика: </w:t>
      </w:r>
    </w:p>
    <w:p w:rsidR="00C34E63" w:rsidRPr="00945EFA" w:rsidRDefault="00C34E63" w:rsidP="00117A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интеллектуальные, физические, музыкальные и эмоциональные данные,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его подготовки.</w:t>
      </w:r>
    </w:p>
    <w:p w:rsidR="00C34E63" w:rsidRPr="00945EFA" w:rsidRDefault="00C34E63" w:rsidP="001B6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дами.</w:t>
      </w:r>
    </w:p>
    <w:p w:rsidR="00C34E63" w:rsidRPr="00945EFA" w:rsidRDefault="00C34E63" w:rsidP="001B6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средствами муз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ыкальной выразительности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кач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звука, ритмический рисунок, динамика, фразировка. Работа над данными элементами музыкального языка лежит в основе учебного процесса.</w:t>
      </w:r>
    </w:p>
    <w:p w:rsidR="00C34E63" w:rsidRPr="00945EFA" w:rsidRDefault="00C34E63" w:rsidP="001B6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развитие навыков чтения с листа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стьпреподавателя. Ученик должен глубоко и тщательно изучать авторский текст, стремясь раскрыть содержание и характер произведения.</w:t>
      </w:r>
    </w:p>
    <w:p w:rsidR="00C34E63" w:rsidRPr="00FB012F" w:rsidRDefault="00C34E63" w:rsidP="001B6D5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Правильная организация учебного процесса, успешное и всестороннее развитие музыкально-исполнительских данных ученика зависят непосредс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от того, насколько тщательно спланирована работа в целом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продуман выбор репертуара.</w:t>
      </w:r>
    </w:p>
    <w:p w:rsidR="00C34E63" w:rsidRPr="00945EFA" w:rsidRDefault="00C34E63" w:rsidP="001B6D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каждого полугодия преподаватель составляет для учащегося и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дивидуальный план, который утверждается заведующим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объединением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цеучебного года преподаватель представляет отчет о его выполнении с прил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краткой характеристики работы обучающегося. При составлении инд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плана следует учитывать индивидуально-личностные особенности и степень подготовки обучающегося. В репертуар необходимо включать прои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доступные по степени технической и 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образной сложности,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высокох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дожественные по содержанию, разнообразные по стилю, жанру, форме и фа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туре. Индивидуальные планы вновь поступивших обучающихся должны быть составлены к концу сентября после детального ознакомления с особенностями, возможностями и уровнем подготовки ученика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12F" w:rsidRPr="00FB012F" w:rsidRDefault="00FB012F" w:rsidP="00117A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A" w:rsidRDefault="00565AD3" w:rsidP="00117A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5AD3">
        <w:rPr>
          <w:rFonts w:ascii="Times New Roman" w:hAnsi="Times New Roman" w:cs="Times New Roman"/>
          <w:sz w:val="28"/>
          <w:szCs w:val="28"/>
        </w:rPr>
        <w:t xml:space="preserve">. </w:t>
      </w:r>
      <w:r w:rsidR="00FB012F" w:rsidRPr="00FB012F">
        <w:rPr>
          <w:rFonts w:ascii="Times New Roman" w:hAnsi="Times New Roman" w:cs="Times New Roman"/>
          <w:sz w:val="28"/>
          <w:szCs w:val="28"/>
        </w:rPr>
        <w:t>СОДЕРЖАНИЕ ПРЕДМЕТА ПО ГОДАМ ОБУЧЕНИЯ</w:t>
      </w:r>
    </w:p>
    <w:p w:rsidR="005374CC" w:rsidRPr="005560AE" w:rsidRDefault="005374CC" w:rsidP="00117A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560A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</w:t>
      </w:r>
    </w:p>
    <w:p w:rsidR="00CC5FD3" w:rsidRPr="001029F1" w:rsidRDefault="005374CC" w:rsidP="00117A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инструментом и его устройством. </w:t>
      </w:r>
      <w:r w:rsidRPr="00E72985">
        <w:rPr>
          <w:rFonts w:ascii="Times New Roman" w:hAnsi="Times New Roman" w:cs="Times New Roman"/>
          <w:sz w:val="28"/>
          <w:szCs w:val="28"/>
        </w:rPr>
        <w:t xml:space="preserve">Основы и особенности при посадке, постановке игрового аппарата.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нотной грамотой, изучение нот и длительностей. 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ьп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ииг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5560AE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C1E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</w:t>
      </w:r>
      <w:r w:rsidR="001C1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1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985">
        <w:rPr>
          <w:rFonts w:ascii="Times New Roman" w:hAnsi="Times New Roman" w:cs="Times New Roman"/>
          <w:sz w:val="28"/>
          <w:szCs w:val="28"/>
        </w:rPr>
        <w:t xml:space="preserve">Освоение приемов игры: </w:t>
      </w:r>
      <w:r w:rsidR="001B6D53">
        <w:rPr>
          <w:rFonts w:ascii="Times New Roman" w:hAnsi="Times New Roman" w:cs="Times New Roman"/>
          <w:sz w:val="28"/>
          <w:szCs w:val="28"/>
        </w:rPr>
        <w:t>апояндо</w:t>
      </w:r>
      <w:r w:rsidR="001B6D53" w:rsidRPr="001C1EE2">
        <w:rPr>
          <w:rFonts w:ascii="Times New Roman" w:hAnsi="Times New Roman" w:cs="Times New Roman"/>
          <w:sz w:val="28"/>
          <w:szCs w:val="28"/>
        </w:rPr>
        <w:t xml:space="preserve">, </w:t>
      </w:r>
      <w:r w:rsidR="001B6D53">
        <w:rPr>
          <w:rFonts w:ascii="Times New Roman" w:hAnsi="Times New Roman" w:cs="Times New Roman"/>
          <w:sz w:val="28"/>
          <w:szCs w:val="28"/>
        </w:rPr>
        <w:t>тирандо</w:t>
      </w:r>
      <w:r w:rsidRPr="00E72985">
        <w:rPr>
          <w:rFonts w:ascii="Times New Roman" w:hAnsi="Times New Roman" w:cs="Times New Roman"/>
          <w:sz w:val="28"/>
          <w:szCs w:val="28"/>
        </w:rPr>
        <w:t xml:space="preserve">. Постановка </w:t>
      </w:r>
      <w:r>
        <w:rPr>
          <w:rFonts w:ascii="Times New Roman" w:hAnsi="Times New Roman" w:cs="Times New Roman"/>
          <w:sz w:val="28"/>
          <w:szCs w:val="28"/>
        </w:rPr>
        <w:t xml:space="preserve">правой, </w:t>
      </w:r>
      <w:r w:rsidR="001C1EE2">
        <w:rPr>
          <w:rFonts w:ascii="Times New Roman" w:hAnsi="Times New Roman" w:cs="Times New Roman"/>
          <w:sz w:val="28"/>
          <w:szCs w:val="28"/>
        </w:rPr>
        <w:t>левой руки</w:t>
      </w:r>
      <w:r w:rsidRPr="00E72985">
        <w:rPr>
          <w:rFonts w:ascii="Times New Roman" w:hAnsi="Times New Roman" w:cs="Times New Roman"/>
          <w:sz w:val="28"/>
          <w:szCs w:val="28"/>
        </w:rPr>
        <w:t>.</w:t>
      </w:r>
      <w:r w:rsidR="00CC5FD3" w:rsidRPr="001029F1">
        <w:rPr>
          <w:rFonts w:ascii="Times New Roman" w:hAnsi="Times New Roman" w:cs="Times New Roman"/>
          <w:sz w:val="28"/>
          <w:szCs w:val="28"/>
        </w:rPr>
        <w:t xml:space="preserve"> За год учащийся должен сыграть на одном открытом академическом концерте и показать усвоенный материал на контрольных уроках по четвертям. </w:t>
      </w:r>
    </w:p>
    <w:p w:rsidR="00CC5FD3" w:rsidRPr="001029F1" w:rsidRDefault="00CC5FD3" w:rsidP="00117A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F1">
        <w:rPr>
          <w:rFonts w:ascii="Times New Roman" w:hAnsi="Times New Roman" w:cs="Times New Roman"/>
          <w:sz w:val="28"/>
          <w:szCs w:val="28"/>
        </w:rPr>
        <w:t>Выбор репертуара для классной работы зависит от индивидуальных ос</w:t>
      </w:r>
      <w:r w:rsidRPr="001029F1">
        <w:rPr>
          <w:rFonts w:ascii="Times New Roman" w:hAnsi="Times New Roman" w:cs="Times New Roman"/>
          <w:sz w:val="28"/>
          <w:szCs w:val="28"/>
        </w:rPr>
        <w:t>о</w:t>
      </w:r>
      <w:r w:rsidRPr="001029F1">
        <w:rPr>
          <w:rFonts w:ascii="Times New Roman" w:hAnsi="Times New Roman" w:cs="Times New Roman"/>
          <w:sz w:val="28"/>
          <w:szCs w:val="28"/>
        </w:rPr>
        <w:t>бенностей конкретного ученика, его музыкальных данных, трудоспособности и методической целесообраз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CC5FD3" w:rsidRPr="00730E39" w:rsidRDefault="00CC5FD3" w:rsidP="00117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Содержание: </w:t>
      </w:r>
      <w:r>
        <w:rPr>
          <w:rFonts w:ascii="Times New Roman" w:hAnsi="Times New Roman" w:cs="Times New Roman"/>
          <w:sz w:val="28"/>
          <w:szCs w:val="28"/>
        </w:rPr>
        <w:t>1-е полугодие: изучение 5</w:t>
      </w:r>
      <w:r w:rsidRPr="00730E39">
        <w:rPr>
          <w:rFonts w:ascii="Times New Roman" w:hAnsi="Times New Roman" w:cs="Times New Roman"/>
          <w:sz w:val="28"/>
          <w:szCs w:val="28"/>
        </w:rPr>
        <w:t>-10 музыкальных произведений.</w:t>
      </w:r>
    </w:p>
    <w:p w:rsidR="00CC5FD3" w:rsidRPr="00730E39" w:rsidRDefault="00CC5FD3" w:rsidP="00117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sz w:val="28"/>
          <w:szCs w:val="28"/>
        </w:rPr>
        <w:t>2-е полугодие: изучение</w:t>
      </w:r>
      <w:r>
        <w:rPr>
          <w:rFonts w:ascii="Times New Roman" w:hAnsi="Times New Roman" w:cs="Times New Roman"/>
          <w:sz w:val="28"/>
          <w:szCs w:val="28"/>
        </w:rPr>
        <w:t xml:space="preserve"> 5-10 музыкальных произведений.</w:t>
      </w:r>
    </w:p>
    <w:p w:rsidR="005374CC" w:rsidRPr="00E72985" w:rsidRDefault="005374CC" w:rsidP="00117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4CC" w:rsidRPr="005560AE" w:rsidRDefault="005374CC" w:rsidP="00117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560A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</w:t>
      </w:r>
    </w:p>
    <w:p w:rsidR="005374CC" w:rsidRPr="00CC5FD3" w:rsidRDefault="005374CC" w:rsidP="00F84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5560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стабилизацией посадки и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аппарата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координацией рук</w:t>
      </w:r>
      <w:r w:rsidRPr="0015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6F23">
        <w:rPr>
          <w:rFonts w:ascii="Times New Roman" w:hAnsi="Times New Roman" w:cs="Times New Roman"/>
          <w:sz w:val="28"/>
          <w:szCs w:val="28"/>
        </w:rPr>
        <w:t xml:space="preserve">     Освоение технологии исполнения основных штрихов (стаккато, легато).Развитие музыкально-образного мышления и и</w:t>
      </w:r>
      <w:r w:rsidRPr="00156F23">
        <w:rPr>
          <w:rFonts w:ascii="Times New Roman" w:hAnsi="Times New Roman" w:cs="Times New Roman"/>
          <w:sz w:val="28"/>
          <w:szCs w:val="28"/>
        </w:rPr>
        <w:t>с</w:t>
      </w:r>
      <w:r w:rsidRPr="00156F23">
        <w:rPr>
          <w:rFonts w:ascii="Times New Roman" w:hAnsi="Times New Roman" w:cs="Times New Roman"/>
          <w:sz w:val="28"/>
          <w:szCs w:val="28"/>
        </w:rPr>
        <w:t xml:space="preserve">полнительских навыков учащихся. Работа над качеством звука, ритмом. 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560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60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CC5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FD3" w:rsidRPr="00730E39" w:rsidRDefault="00CC5FD3" w:rsidP="00F849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730E39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произведений, включающих </w:t>
      </w:r>
      <w:r>
        <w:rPr>
          <w:rFonts w:ascii="Times New Roman" w:hAnsi="Times New Roman" w:cs="Times New Roman"/>
          <w:sz w:val="28"/>
          <w:szCs w:val="28"/>
        </w:rPr>
        <w:t xml:space="preserve">1-2 </w:t>
      </w:r>
      <w:r w:rsidRPr="00730E39">
        <w:rPr>
          <w:rFonts w:ascii="Times New Roman" w:hAnsi="Times New Roman" w:cs="Times New Roman"/>
          <w:sz w:val="28"/>
          <w:szCs w:val="28"/>
        </w:rPr>
        <w:t>эт</w:t>
      </w:r>
      <w:r w:rsidRPr="00730E39">
        <w:rPr>
          <w:rFonts w:ascii="Times New Roman" w:hAnsi="Times New Roman" w:cs="Times New Roman"/>
          <w:sz w:val="28"/>
          <w:szCs w:val="28"/>
        </w:rPr>
        <w:t>ю</w:t>
      </w:r>
      <w:r w:rsidRPr="00730E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E39">
        <w:rPr>
          <w:rFonts w:ascii="Times New Roman" w:hAnsi="Times New Roman" w:cs="Times New Roman"/>
          <w:sz w:val="28"/>
          <w:szCs w:val="28"/>
        </w:rPr>
        <w:t>, 3-4 пьесы</w:t>
      </w:r>
      <w:r w:rsidRPr="008E1088">
        <w:rPr>
          <w:rFonts w:ascii="Times New Roman" w:hAnsi="Times New Roman" w:cs="Times New Roman"/>
          <w:sz w:val="28"/>
          <w:szCs w:val="28"/>
        </w:rPr>
        <w:t>различного характера.</w:t>
      </w:r>
    </w:p>
    <w:p w:rsidR="00CC5FD3" w:rsidRPr="00A86F9D" w:rsidRDefault="00CC5FD3" w:rsidP="00117ACF">
      <w:pPr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74CC" w:rsidRDefault="005374CC" w:rsidP="00117ACF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560A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</w:t>
      </w:r>
    </w:p>
    <w:p w:rsidR="005374CC" w:rsidRPr="00CC5FD3" w:rsidRDefault="005374CC" w:rsidP="00F8494F">
      <w:pPr>
        <w:widowControl w:val="0"/>
        <w:tabs>
          <w:tab w:val="left" w:pos="2833"/>
          <w:tab w:val="left" w:pos="4958"/>
          <w:tab w:val="left" w:pos="6733"/>
          <w:tab w:val="left" w:pos="852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йш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60AE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Р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качеством звукоизвлечения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5FD3" w:rsidRPr="008E1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C5FD3" w:rsidRPr="008E10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C5FD3" w:rsidRPr="008E1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навыков чтения с листа, игра лёгких ансамблей с преподавателем</w:t>
      </w:r>
    </w:p>
    <w:p w:rsidR="005374CC" w:rsidRPr="00A86F9D" w:rsidRDefault="005374CC" w:rsidP="00F84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D">
        <w:rPr>
          <w:rFonts w:ascii="Times New Roman" w:hAnsi="Times New Roman" w:cs="Times New Roman"/>
          <w:sz w:val="28"/>
          <w:szCs w:val="28"/>
        </w:rPr>
        <w:t>В программу включаются пьесы кантиленного характера.</w:t>
      </w:r>
    </w:p>
    <w:p w:rsidR="005374CC" w:rsidRDefault="005374CC" w:rsidP="00117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  <w:r w:rsidR="00CC5FD3" w:rsidRPr="00730E3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CC5FD3">
        <w:rPr>
          <w:rFonts w:ascii="Times New Roman" w:hAnsi="Times New Roman" w:cs="Times New Roman"/>
          <w:sz w:val="28"/>
          <w:szCs w:val="28"/>
        </w:rPr>
        <w:t>5-7</w:t>
      </w:r>
      <w:r w:rsidR="00CC5FD3"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произведений, включающих </w:t>
      </w:r>
      <w:r w:rsidR="00CC5FD3">
        <w:rPr>
          <w:rFonts w:ascii="Times New Roman" w:hAnsi="Times New Roman" w:cs="Times New Roman"/>
          <w:sz w:val="28"/>
          <w:szCs w:val="28"/>
        </w:rPr>
        <w:t xml:space="preserve">1-2 </w:t>
      </w:r>
      <w:r w:rsidR="00CC5FD3" w:rsidRPr="00730E39">
        <w:rPr>
          <w:rFonts w:ascii="Times New Roman" w:hAnsi="Times New Roman" w:cs="Times New Roman"/>
          <w:sz w:val="28"/>
          <w:szCs w:val="28"/>
        </w:rPr>
        <w:t>эт</w:t>
      </w:r>
      <w:r w:rsidR="00CC5FD3" w:rsidRPr="00730E39">
        <w:rPr>
          <w:rFonts w:ascii="Times New Roman" w:hAnsi="Times New Roman" w:cs="Times New Roman"/>
          <w:sz w:val="28"/>
          <w:szCs w:val="28"/>
        </w:rPr>
        <w:t>ю</w:t>
      </w:r>
      <w:r w:rsidR="00CC5FD3" w:rsidRPr="00730E39">
        <w:rPr>
          <w:rFonts w:ascii="Times New Roman" w:hAnsi="Times New Roman" w:cs="Times New Roman"/>
          <w:sz w:val="28"/>
          <w:szCs w:val="28"/>
        </w:rPr>
        <w:t>д</w:t>
      </w:r>
      <w:r w:rsidR="00CC5FD3">
        <w:rPr>
          <w:rFonts w:ascii="Times New Roman" w:hAnsi="Times New Roman" w:cs="Times New Roman"/>
          <w:sz w:val="28"/>
          <w:szCs w:val="28"/>
        </w:rPr>
        <w:t>а</w:t>
      </w:r>
      <w:r w:rsidR="00CC5FD3" w:rsidRPr="00730E39">
        <w:rPr>
          <w:rFonts w:ascii="Times New Roman" w:hAnsi="Times New Roman" w:cs="Times New Roman"/>
          <w:sz w:val="28"/>
          <w:szCs w:val="28"/>
        </w:rPr>
        <w:t>, 3-4 пьесы</w:t>
      </w:r>
      <w:r w:rsidR="00CC5FD3" w:rsidRPr="008E1088">
        <w:rPr>
          <w:rFonts w:ascii="Times New Roman" w:hAnsi="Times New Roman" w:cs="Times New Roman"/>
          <w:sz w:val="28"/>
          <w:szCs w:val="28"/>
        </w:rPr>
        <w:t>различного характера.</w:t>
      </w:r>
    </w:p>
    <w:p w:rsidR="00F8494F" w:rsidRDefault="00F8494F" w:rsidP="00117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0093" w:rsidRPr="009B6B64" w:rsidRDefault="00700093" w:rsidP="00F8494F">
      <w:pPr>
        <w:widowControl w:val="0"/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560A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</w:t>
      </w:r>
      <w:r w:rsidRPr="00A86F9D">
        <w:rPr>
          <w:rFonts w:ascii="Times New Roman" w:hAnsi="Times New Roman" w:cs="Times New Roman"/>
          <w:sz w:val="28"/>
          <w:szCs w:val="28"/>
        </w:rPr>
        <w:t xml:space="preserve">Развитие музыкально-образного мышления и исполнительских навыков учащихся. </w:t>
      </w:r>
      <w:r w:rsidR="00035333" w:rsidRPr="00156F23">
        <w:rPr>
          <w:rFonts w:ascii="Times New Roman" w:hAnsi="Times New Roman" w:cs="Times New Roman"/>
          <w:sz w:val="28"/>
          <w:szCs w:val="28"/>
        </w:rPr>
        <w:t xml:space="preserve">Работа над качеством звука, ритмом. </w:t>
      </w:r>
    </w:p>
    <w:p w:rsidR="00700093" w:rsidRDefault="00700093" w:rsidP="00117ACF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60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560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из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.</w:t>
      </w:r>
    </w:p>
    <w:p w:rsidR="00700093" w:rsidRDefault="00700093" w:rsidP="00117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 </w:t>
      </w:r>
      <w:r w:rsidR="00035333" w:rsidRPr="00730E3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35333">
        <w:rPr>
          <w:rFonts w:ascii="Times New Roman" w:hAnsi="Times New Roman" w:cs="Times New Roman"/>
          <w:sz w:val="28"/>
          <w:szCs w:val="28"/>
        </w:rPr>
        <w:t>5-7</w:t>
      </w:r>
      <w:r w:rsidR="00035333"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произведений, включающих </w:t>
      </w:r>
      <w:r w:rsidR="00035333">
        <w:rPr>
          <w:rFonts w:ascii="Times New Roman" w:hAnsi="Times New Roman" w:cs="Times New Roman"/>
          <w:sz w:val="28"/>
          <w:szCs w:val="28"/>
        </w:rPr>
        <w:t xml:space="preserve">1-2 </w:t>
      </w:r>
      <w:r w:rsidR="00035333" w:rsidRPr="00730E39">
        <w:rPr>
          <w:rFonts w:ascii="Times New Roman" w:hAnsi="Times New Roman" w:cs="Times New Roman"/>
          <w:sz w:val="28"/>
          <w:szCs w:val="28"/>
        </w:rPr>
        <w:t>эт</w:t>
      </w:r>
      <w:r w:rsidR="00035333" w:rsidRPr="00730E39">
        <w:rPr>
          <w:rFonts w:ascii="Times New Roman" w:hAnsi="Times New Roman" w:cs="Times New Roman"/>
          <w:sz w:val="28"/>
          <w:szCs w:val="28"/>
        </w:rPr>
        <w:t>ю</w:t>
      </w:r>
      <w:r w:rsidR="00035333" w:rsidRPr="00730E39">
        <w:rPr>
          <w:rFonts w:ascii="Times New Roman" w:hAnsi="Times New Roman" w:cs="Times New Roman"/>
          <w:sz w:val="28"/>
          <w:szCs w:val="28"/>
        </w:rPr>
        <w:t>д</w:t>
      </w:r>
      <w:r w:rsidR="00035333">
        <w:rPr>
          <w:rFonts w:ascii="Times New Roman" w:hAnsi="Times New Roman" w:cs="Times New Roman"/>
          <w:sz w:val="28"/>
          <w:szCs w:val="28"/>
        </w:rPr>
        <w:t>а</w:t>
      </w:r>
      <w:r w:rsidR="00035333" w:rsidRPr="00730E39">
        <w:rPr>
          <w:rFonts w:ascii="Times New Roman" w:hAnsi="Times New Roman" w:cs="Times New Roman"/>
          <w:sz w:val="28"/>
          <w:szCs w:val="28"/>
        </w:rPr>
        <w:t>, 3-4 пьесы</w:t>
      </w:r>
      <w:r w:rsidR="00035333" w:rsidRPr="008E1088">
        <w:rPr>
          <w:rFonts w:ascii="Times New Roman" w:hAnsi="Times New Roman" w:cs="Times New Roman"/>
          <w:sz w:val="28"/>
          <w:szCs w:val="28"/>
        </w:rPr>
        <w:t>различного характера.</w:t>
      </w:r>
    </w:p>
    <w:p w:rsidR="00F8494F" w:rsidRPr="00035333" w:rsidRDefault="00F8494F" w:rsidP="00117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0093" w:rsidRPr="005560AE" w:rsidRDefault="00700093" w:rsidP="00117A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0093" w:rsidRDefault="00700093" w:rsidP="00117AC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560A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</w:t>
      </w:r>
    </w:p>
    <w:p w:rsidR="00035333" w:rsidRPr="009B6B64" w:rsidRDefault="00035333" w:rsidP="00117ACF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йш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60AE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Р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качеством звукоизвлечения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5333" w:rsidRPr="00035333" w:rsidRDefault="00035333" w:rsidP="00117ACF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560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 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560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из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.</w:t>
      </w:r>
    </w:p>
    <w:p w:rsidR="00035333" w:rsidRDefault="00700093" w:rsidP="00117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Содержание:  </w:t>
      </w:r>
      <w:r w:rsidR="00035333" w:rsidRPr="00730E3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35333">
        <w:rPr>
          <w:rFonts w:ascii="Times New Roman" w:hAnsi="Times New Roman" w:cs="Times New Roman"/>
          <w:sz w:val="28"/>
          <w:szCs w:val="28"/>
        </w:rPr>
        <w:t>5-7</w:t>
      </w:r>
      <w:r w:rsidR="00035333"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произведений, включающих </w:t>
      </w:r>
      <w:r w:rsidR="00035333">
        <w:rPr>
          <w:rFonts w:ascii="Times New Roman" w:hAnsi="Times New Roman" w:cs="Times New Roman"/>
          <w:sz w:val="28"/>
          <w:szCs w:val="28"/>
        </w:rPr>
        <w:t xml:space="preserve">1-2 </w:t>
      </w:r>
      <w:r w:rsidR="00035333" w:rsidRPr="00730E39">
        <w:rPr>
          <w:rFonts w:ascii="Times New Roman" w:hAnsi="Times New Roman" w:cs="Times New Roman"/>
          <w:sz w:val="28"/>
          <w:szCs w:val="28"/>
        </w:rPr>
        <w:t>эт</w:t>
      </w:r>
      <w:r w:rsidR="00035333" w:rsidRPr="00730E39">
        <w:rPr>
          <w:rFonts w:ascii="Times New Roman" w:hAnsi="Times New Roman" w:cs="Times New Roman"/>
          <w:sz w:val="28"/>
          <w:szCs w:val="28"/>
        </w:rPr>
        <w:t>ю</w:t>
      </w:r>
      <w:r w:rsidR="00035333" w:rsidRPr="00730E39">
        <w:rPr>
          <w:rFonts w:ascii="Times New Roman" w:hAnsi="Times New Roman" w:cs="Times New Roman"/>
          <w:sz w:val="28"/>
          <w:szCs w:val="28"/>
        </w:rPr>
        <w:t>д</w:t>
      </w:r>
      <w:r w:rsidR="00035333">
        <w:rPr>
          <w:rFonts w:ascii="Times New Roman" w:hAnsi="Times New Roman" w:cs="Times New Roman"/>
          <w:sz w:val="28"/>
          <w:szCs w:val="28"/>
        </w:rPr>
        <w:t>а</w:t>
      </w:r>
      <w:r w:rsidR="00035333" w:rsidRPr="00730E39">
        <w:rPr>
          <w:rFonts w:ascii="Times New Roman" w:hAnsi="Times New Roman" w:cs="Times New Roman"/>
          <w:sz w:val="28"/>
          <w:szCs w:val="28"/>
        </w:rPr>
        <w:t>, 3-4 пьесы</w:t>
      </w:r>
      <w:r w:rsidR="00035333" w:rsidRPr="008E1088">
        <w:rPr>
          <w:rFonts w:ascii="Times New Roman" w:hAnsi="Times New Roman" w:cs="Times New Roman"/>
          <w:sz w:val="28"/>
          <w:szCs w:val="28"/>
        </w:rPr>
        <w:t>различного характера.</w:t>
      </w:r>
    </w:p>
    <w:p w:rsidR="00700093" w:rsidRPr="00CC5FD3" w:rsidRDefault="00700093" w:rsidP="00117A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494F" w:rsidRPr="00F8494F" w:rsidRDefault="004A4C84" w:rsidP="00F8494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hAnsi="Times New Roman" w:cs="Times New Roman"/>
          <w:sz w:val="28"/>
          <w:szCs w:val="28"/>
        </w:rPr>
        <w:t>КОНТРОЛЬ И КРИТЕРИИ ОЦЕНОК ИЗУЧЕНИЯ УЧЕБНОГО ПРЕ</w:t>
      </w:r>
      <w:r w:rsidRPr="00F8494F">
        <w:rPr>
          <w:rFonts w:ascii="Times New Roman" w:hAnsi="Times New Roman" w:cs="Times New Roman"/>
          <w:sz w:val="28"/>
          <w:szCs w:val="28"/>
        </w:rPr>
        <w:t>Д</w:t>
      </w:r>
      <w:r w:rsidRPr="00F8494F">
        <w:rPr>
          <w:rFonts w:ascii="Times New Roman" w:hAnsi="Times New Roman" w:cs="Times New Roman"/>
          <w:sz w:val="28"/>
          <w:szCs w:val="28"/>
        </w:rPr>
        <w:t>МЕТА</w:t>
      </w:r>
    </w:p>
    <w:p w:rsidR="00CC5FD3" w:rsidRPr="00F8494F" w:rsidRDefault="00CC5FD3" w:rsidP="00F8494F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8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реализации предмета « Инструмент» включает в себя т</w:t>
      </w:r>
      <w:r w:rsidRPr="00F8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8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кущий контроль успеваемости и промежуточную аттестацию обучающегося. Успеваемость обучающихся учитывается на различных выступлениях: ко</w:t>
      </w:r>
      <w:r w:rsidRPr="00F8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84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трольных уроках, открытых академических концертах. </w:t>
      </w:r>
    </w:p>
    <w:p w:rsidR="00CC5FD3" w:rsidRPr="00C8410A" w:rsidRDefault="00CC5FD3" w:rsidP="00117ACF">
      <w:pPr>
        <w:numPr>
          <w:ilvl w:val="0"/>
          <w:numId w:val="2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успеваемости направлен на поддержание учебной ди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циплины, на выявление отношения обучающихся к предмету, на организ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регулярных домашних занятий, на повышение уровня освоения тек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учебного материала; имеет воспитательные цели и учитывает индив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дуальные психологические особенности обучающихся. Текущий контроль проводится в счет аудиторного времени, предусмотренного на учебный предмет. Текущий контроль осуществляется преподавателем, ведущим предмет.</w:t>
      </w:r>
    </w:p>
    <w:p w:rsidR="00CC5FD3" w:rsidRDefault="00CC5FD3" w:rsidP="00117ACF">
      <w:pPr>
        <w:numPr>
          <w:ilvl w:val="0"/>
          <w:numId w:val="2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определяет успешность развития обучающегося и уровень освоения им образовательной программы на определённом этапе обучения. Промежуточная аттестация проводится в форме контрольных уроков по полугодиям. Также в конце каждой четверти в журнале выставл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оценка. Открытые академические концерты проводятся 1 раз в году в 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 и предполагают публичное выступление (исполнение, показ) академической программы в присутствии комиссии и родителей. Оценка осуществляется коллегиально, обсуждение носит рекомендательный анал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тический характер. </w:t>
      </w:r>
    </w:p>
    <w:p w:rsidR="00CC5FD3" w:rsidRPr="00C8410A" w:rsidRDefault="00CC5FD3" w:rsidP="00117A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FD3" w:rsidRPr="00CC5FD3" w:rsidRDefault="00CC5FD3" w:rsidP="00117AC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промежуточной аттестации.</w:t>
      </w:r>
    </w:p>
    <w:p w:rsidR="00CC5FD3" w:rsidRPr="00CC5FD3" w:rsidRDefault="00CC5FD3" w:rsidP="00117ACF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</w:rPr>
        <w:lastRenderedPageBreak/>
        <w:t>Первый год обучения.</w:t>
      </w:r>
    </w:p>
    <w:p w:rsidR="00CC5FD3" w:rsidRPr="00CC5FD3" w:rsidRDefault="00CC5FD3" w:rsidP="00117AC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(основы нотной грамоты);</w:t>
      </w:r>
    </w:p>
    <w:p w:rsidR="00CC5FD3" w:rsidRPr="00CC5FD3" w:rsidRDefault="00CC5FD3" w:rsidP="00117AC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урок: 1-2 разнохарактерные пьесы;</w:t>
      </w:r>
    </w:p>
    <w:p w:rsidR="00CC5FD3" w:rsidRPr="00CC5FD3" w:rsidRDefault="00CC5FD3" w:rsidP="00117ACF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открытый академический концерт: </w:t>
      </w:r>
    </w:p>
    <w:p w:rsidR="00CC5FD3" w:rsidRPr="00CC5FD3" w:rsidRDefault="00CC5FD3" w:rsidP="00117AC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sz w:val="28"/>
          <w:szCs w:val="28"/>
        </w:rPr>
        <w:t>1-2  разнохарактерные пьесы;</w:t>
      </w:r>
    </w:p>
    <w:p w:rsidR="00CC5FD3" w:rsidRPr="00CC5FD3" w:rsidRDefault="00CC5FD3" w:rsidP="00117AC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1 пьеса и/или этюд;</w:t>
      </w:r>
      <w:r w:rsidRPr="00CC5FD3">
        <w:rPr>
          <w:rFonts w:ascii="Times New Roman" w:hAnsi="Times New Roman" w:cs="Times New Roman"/>
          <w:sz w:val="28"/>
          <w:szCs w:val="28"/>
        </w:rPr>
        <w:tab/>
      </w:r>
    </w:p>
    <w:p w:rsidR="00CC5FD3" w:rsidRPr="00CC5FD3" w:rsidRDefault="00CC5FD3" w:rsidP="00117AC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5FD3" w:rsidRPr="00CC5FD3" w:rsidRDefault="00CC5FD3" w:rsidP="00117AC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CC5FD3" w:rsidRPr="00CC5FD3" w:rsidRDefault="00CC5FD3" w:rsidP="00F8494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(1 этюд);</w:t>
      </w:r>
    </w:p>
    <w:p w:rsidR="00CC5FD3" w:rsidRPr="00CC5FD3" w:rsidRDefault="00CC5FD3" w:rsidP="00F8494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урок: 1-2 разнохарактерные пьесы;</w:t>
      </w:r>
    </w:p>
    <w:p w:rsidR="00CC5FD3" w:rsidRPr="00CC5FD3" w:rsidRDefault="00CC5FD3" w:rsidP="00F8494F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открытый академический концерт: </w:t>
      </w:r>
    </w:p>
    <w:p w:rsidR="00CC5FD3" w:rsidRPr="00CC5FD3" w:rsidRDefault="00CC5FD3" w:rsidP="00F8494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sz w:val="28"/>
          <w:szCs w:val="28"/>
        </w:rPr>
        <w:t>1-2  разнохарактерные пьесы;</w:t>
      </w:r>
    </w:p>
    <w:p w:rsidR="00CC5FD3" w:rsidRPr="00CC5FD3" w:rsidRDefault="00CC5FD3" w:rsidP="00F8494F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1 пьеса и/или этюд;</w:t>
      </w:r>
      <w:r w:rsidRPr="00CC5FD3">
        <w:rPr>
          <w:rFonts w:ascii="Times New Roman" w:hAnsi="Times New Roman" w:cs="Times New Roman"/>
          <w:sz w:val="28"/>
          <w:szCs w:val="28"/>
        </w:rPr>
        <w:tab/>
      </w:r>
    </w:p>
    <w:p w:rsidR="00CC5FD3" w:rsidRPr="00CC5FD3" w:rsidRDefault="00CC5FD3" w:rsidP="00F8494F">
      <w:pPr>
        <w:tabs>
          <w:tab w:val="left" w:pos="35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p w:rsidR="00CC5FD3" w:rsidRPr="00700093" w:rsidRDefault="00CC5FD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7000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009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700093">
        <w:rPr>
          <w:rFonts w:ascii="Times New Roman" w:hAnsi="Times New Roman" w:cs="Times New Roman"/>
          <w:sz w:val="28"/>
          <w:szCs w:val="28"/>
        </w:rPr>
        <w:t xml:space="preserve"> - контрольный урок (1 этюд);</w:t>
      </w:r>
    </w:p>
    <w:p w:rsidR="00CC5FD3" w:rsidRPr="00CC5FD3" w:rsidRDefault="00CC5FD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урок: 1-2 разнохарактерные пьесы;</w:t>
      </w:r>
    </w:p>
    <w:p w:rsidR="00CC5FD3" w:rsidRPr="00CC5FD3" w:rsidRDefault="00CC5FD3" w:rsidP="00F8494F">
      <w:pPr>
        <w:spacing w:line="36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открытый академический концерт: </w:t>
      </w:r>
    </w:p>
    <w:p w:rsidR="00CC5FD3" w:rsidRPr="00CC5FD3" w:rsidRDefault="00CC5FD3" w:rsidP="00F8494F">
      <w:pPr>
        <w:pStyle w:val="a3"/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sz w:val="28"/>
          <w:szCs w:val="28"/>
        </w:rPr>
        <w:t>1-2  разнохарактерные пьесы;</w:t>
      </w:r>
    </w:p>
    <w:p w:rsidR="00CC5FD3" w:rsidRPr="00CC5FD3" w:rsidRDefault="00CC5FD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1 пьеса и/или этюд;</w:t>
      </w:r>
      <w:r w:rsidRPr="00CC5FD3">
        <w:rPr>
          <w:rFonts w:ascii="Times New Roman" w:hAnsi="Times New Roman" w:cs="Times New Roman"/>
          <w:sz w:val="28"/>
          <w:szCs w:val="28"/>
        </w:rPr>
        <w:tab/>
      </w:r>
    </w:p>
    <w:p w:rsidR="00700093" w:rsidRDefault="00700093" w:rsidP="00F8494F">
      <w:pPr>
        <w:tabs>
          <w:tab w:val="left" w:pos="3630"/>
        </w:tabs>
        <w:spacing w:line="36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0093" w:rsidRPr="00122362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1223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22362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122362">
        <w:rPr>
          <w:rFonts w:ascii="Times New Roman" w:hAnsi="Times New Roman" w:cs="Times New Roman"/>
          <w:sz w:val="28"/>
          <w:szCs w:val="28"/>
        </w:rPr>
        <w:t xml:space="preserve"> - контрольный урок (1 этюд);</w:t>
      </w:r>
    </w:p>
    <w:p w:rsidR="00700093" w:rsidRPr="00192C11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1223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2362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>
        <w:rPr>
          <w:rFonts w:ascii="Times New Roman" w:hAnsi="Times New Roman" w:cs="Times New Roman"/>
          <w:sz w:val="28"/>
          <w:szCs w:val="28"/>
        </w:rPr>
        <w:t xml:space="preserve"> - контрольный урок:1-2 разнохарактерные пьесы;</w:t>
      </w:r>
    </w:p>
    <w:p w:rsidR="00700093" w:rsidRPr="00122362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1223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2362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122362">
        <w:rPr>
          <w:rFonts w:ascii="Times New Roman" w:hAnsi="Times New Roman" w:cs="Times New Roman"/>
          <w:sz w:val="28"/>
          <w:szCs w:val="28"/>
        </w:rPr>
        <w:t xml:space="preserve"> - открытый академический концерт: </w:t>
      </w:r>
    </w:p>
    <w:p w:rsidR="00700093" w:rsidRPr="00122362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122362">
        <w:rPr>
          <w:rFonts w:ascii="Times New Roman" w:hAnsi="Times New Roman" w:cs="Times New Roman"/>
          <w:sz w:val="28"/>
          <w:szCs w:val="28"/>
        </w:rPr>
        <w:t>1-2  разнохарактерные пьесы;</w:t>
      </w:r>
    </w:p>
    <w:p w:rsidR="00700093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12236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122362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122362">
        <w:rPr>
          <w:rFonts w:ascii="Times New Roman" w:hAnsi="Times New Roman" w:cs="Times New Roman"/>
          <w:sz w:val="28"/>
          <w:szCs w:val="28"/>
        </w:rPr>
        <w:t xml:space="preserve"> - контрольный урок</w:t>
      </w:r>
      <w:r>
        <w:rPr>
          <w:rFonts w:ascii="Times New Roman" w:hAnsi="Times New Roman" w:cs="Times New Roman"/>
          <w:sz w:val="28"/>
          <w:szCs w:val="28"/>
        </w:rPr>
        <w:t xml:space="preserve"> 1 пьеса и/или этюд;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0093" w:rsidRDefault="00700093" w:rsidP="00F8494F">
      <w:pPr>
        <w:tabs>
          <w:tab w:val="left" w:pos="3885"/>
        </w:tabs>
        <w:spacing w:line="36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0093" w:rsidRPr="00122362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1223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2362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122362">
        <w:rPr>
          <w:rFonts w:ascii="Times New Roman" w:hAnsi="Times New Roman" w:cs="Times New Roman"/>
          <w:sz w:val="28"/>
          <w:szCs w:val="28"/>
        </w:rPr>
        <w:t xml:space="preserve"> - контрольный урок (1 этюд);</w:t>
      </w:r>
    </w:p>
    <w:p w:rsidR="00700093" w:rsidRPr="00192C11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1223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2362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>
        <w:rPr>
          <w:rFonts w:ascii="Times New Roman" w:hAnsi="Times New Roman" w:cs="Times New Roman"/>
          <w:sz w:val="28"/>
          <w:szCs w:val="28"/>
        </w:rPr>
        <w:t xml:space="preserve"> - контрольный урок:1-2 разнохарактерные пьесы;</w:t>
      </w:r>
    </w:p>
    <w:p w:rsidR="00700093" w:rsidRPr="00122362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1223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2362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122362">
        <w:rPr>
          <w:rFonts w:ascii="Times New Roman" w:hAnsi="Times New Roman" w:cs="Times New Roman"/>
          <w:sz w:val="28"/>
          <w:szCs w:val="28"/>
        </w:rPr>
        <w:t xml:space="preserve"> - открытый академический концерт: </w:t>
      </w:r>
    </w:p>
    <w:p w:rsidR="00700093" w:rsidRPr="00122362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122362">
        <w:rPr>
          <w:rFonts w:ascii="Times New Roman" w:hAnsi="Times New Roman" w:cs="Times New Roman"/>
          <w:sz w:val="28"/>
          <w:szCs w:val="28"/>
        </w:rPr>
        <w:t>1-2  разнохарактерные пьесы;</w:t>
      </w:r>
    </w:p>
    <w:p w:rsidR="00F8494F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12236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122362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122362">
        <w:rPr>
          <w:rFonts w:ascii="Times New Roman" w:hAnsi="Times New Roman" w:cs="Times New Roman"/>
          <w:sz w:val="28"/>
          <w:szCs w:val="28"/>
        </w:rPr>
        <w:t xml:space="preserve"> - контрольный урок</w:t>
      </w:r>
      <w:r w:rsidR="00F8494F">
        <w:rPr>
          <w:rFonts w:ascii="Times New Roman" w:hAnsi="Times New Roman" w:cs="Times New Roman"/>
          <w:sz w:val="28"/>
          <w:szCs w:val="28"/>
        </w:rPr>
        <w:t xml:space="preserve"> 1 пьеса и/или этюд.</w:t>
      </w:r>
    </w:p>
    <w:p w:rsidR="00A53996" w:rsidRPr="00117ACF" w:rsidRDefault="00700093" w:rsidP="00F8494F">
      <w:pPr>
        <w:spacing w:line="36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AAD" w:rsidRDefault="00A70686" w:rsidP="00117A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C1">
        <w:rPr>
          <w:rFonts w:ascii="Times New Roman" w:hAnsi="Times New Roman" w:cs="Times New Roman"/>
          <w:sz w:val="28"/>
          <w:szCs w:val="28"/>
        </w:rPr>
        <w:t xml:space="preserve">ПРИМЕРНЫЕ ПРОГРАММЫ </w:t>
      </w:r>
      <w:r w:rsidR="00246059" w:rsidRPr="00394BC1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="00367B39"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="00246059" w:rsidRPr="00394BC1">
        <w:rPr>
          <w:rFonts w:ascii="Times New Roman" w:hAnsi="Times New Roman" w:cs="Times New Roman"/>
          <w:sz w:val="28"/>
          <w:szCs w:val="28"/>
        </w:rPr>
        <w:t>АТТ</w:t>
      </w:r>
      <w:r w:rsidR="00246059" w:rsidRPr="00394BC1">
        <w:rPr>
          <w:rFonts w:ascii="Times New Roman" w:hAnsi="Times New Roman" w:cs="Times New Roman"/>
          <w:sz w:val="28"/>
          <w:szCs w:val="28"/>
        </w:rPr>
        <w:t>Е</w:t>
      </w:r>
      <w:r w:rsidR="00246059" w:rsidRPr="00394BC1">
        <w:rPr>
          <w:rFonts w:ascii="Times New Roman" w:hAnsi="Times New Roman" w:cs="Times New Roman"/>
          <w:sz w:val="28"/>
          <w:szCs w:val="28"/>
        </w:rPr>
        <w:t>СТАЦИИ ПО КЛАССАМ</w:t>
      </w:r>
    </w:p>
    <w:p w:rsidR="00F8494F" w:rsidRDefault="00F8494F" w:rsidP="00F849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Первы</w:t>
      </w:r>
      <w:r w:rsidRPr="00EC7DF3">
        <w:rPr>
          <w:rFonts w:ascii="Times New Roman" w:eastAsia="Times New Roman" w:hAnsi="Times New Roman" w:cs="Times New Roman"/>
          <w:b/>
          <w:sz w:val="28"/>
          <w:szCs w:val="28"/>
        </w:rPr>
        <w:t>й год обучения.</w:t>
      </w:r>
    </w:p>
    <w:p w:rsidR="00F8494F" w:rsidRDefault="00F8494F" w:rsidP="00117A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DF3" w:rsidRPr="00EC7DF3" w:rsidRDefault="00EC7DF3" w:rsidP="00EC7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                                                                                                                                     </w:t>
      </w:r>
      <w:r w:rsidRPr="00EC7DF3">
        <w:rPr>
          <w:rFonts w:ascii="Times New Roman" w:hAnsi="Times New Roman" w:cs="Times New Roman"/>
          <w:sz w:val="28"/>
          <w:szCs w:val="28"/>
        </w:rPr>
        <w:t xml:space="preserve">Карулли Ф. Вальс                                                                                                                   Чешская.н.п. «Аннушка»                                                                                                                                </w:t>
      </w: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EC7DF3">
        <w:rPr>
          <w:rFonts w:ascii="Times New Roman" w:hAnsi="Times New Roman" w:cs="Times New Roman"/>
          <w:sz w:val="28"/>
          <w:szCs w:val="28"/>
        </w:rPr>
        <w:t xml:space="preserve">Метлов Н. «Паук и мухи»                                                                                                                 </w:t>
      </w:r>
      <w:r w:rsidRPr="00EC7DF3">
        <w:rPr>
          <w:rFonts w:ascii="Times New Roman" w:eastAsia="Times New Roman" w:hAnsi="Times New Roman" w:cs="Times New Roman"/>
          <w:sz w:val="28"/>
          <w:szCs w:val="28"/>
        </w:rPr>
        <w:t xml:space="preserve"> Филиппенко А. «Цыплятки»                                                                                                                    </w:t>
      </w: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                                                                                                                                                </w:t>
      </w:r>
      <w:r w:rsidRPr="00EC7DF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«Как под горкой»</w:t>
      </w:r>
      <w:r w:rsidRPr="00EC7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Эстонский народный танец «Деревянное колесо»</w:t>
      </w:r>
    </w:p>
    <w:p w:rsidR="00EC7DF3" w:rsidRDefault="00EC7DF3" w:rsidP="00EC7D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DF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Второй год обучения.</w:t>
      </w:r>
    </w:p>
    <w:p w:rsidR="00F8494F" w:rsidRPr="00EC7DF3" w:rsidRDefault="00F8494F" w:rsidP="00EC7D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DF3" w:rsidRP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</w:p>
    <w:p w:rsidR="00EC7DF3" w:rsidRPr="00EC7DF3" w:rsidRDefault="00EC7DF3" w:rsidP="00EC7D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7DF3">
        <w:rPr>
          <w:rFonts w:ascii="Times New Roman" w:eastAsia="Times New Roman" w:hAnsi="Times New Roman" w:cs="Times New Roman"/>
          <w:sz w:val="28"/>
          <w:szCs w:val="28"/>
        </w:rPr>
        <w:t>Украинская народная песня «Ой, джигуне, джигуне»</w:t>
      </w:r>
    </w:p>
    <w:p w:rsidR="00EC7DF3" w:rsidRPr="00EC7DF3" w:rsidRDefault="00EC7DF3" w:rsidP="00EC7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 xml:space="preserve">Иванов-Крамской Танец                                                                                                                              </w:t>
      </w: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EC7DF3">
        <w:rPr>
          <w:rFonts w:ascii="Times New Roman" w:hAnsi="Times New Roman" w:cs="Times New Roman"/>
          <w:sz w:val="28"/>
          <w:szCs w:val="28"/>
        </w:rPr>
        <w:t xml:space="preserve">Де Визе Р. Менуэт </w:t>
      </w:r>
    </w:p>
    <w:p w:rsidR="00EC7DF3" w:rsidRP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7DF3">
        <w:rPr>
          <w:rFonts w:ascii="Times New Roman" w:hAnsi="Times New Roman" w:cs="Times New Roman"/>
          <w:sz w:val="28"/>
          <w:szCs w:val="28"/>
        </w:rPr>
        <w:t xml:space="preserve">Сагрерас Х. Этюд Ре мажор                                                                                                                   </w:t>
      </w: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</w:p>
    <w:p w:rsidR="00EC7DF3" w:rsidRP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Альберт Г.Английский танец</w:t>
      </w:r>
    </w:p>
    <w:p w:rsid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Р.н.п. «Как у наших у ворот»</w:t>
      </w:r>
    </w:p>
    <w:p w:rsidR="00F8494F" w:rsidRPr="00EC7DF3" w:rsidRDefault="00F8494F" w:rsidP="00EC7D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7DF3" w:rsidRDefault="00EC7DF3" w:rsidP="00EC7D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DF3">
        <w:rPr>
          <w:rFonts w:ascii="Times New Roman" w:eastAsia="Times New Roman" w:hAnsi="Times New Roman" w:cs="Times New Roman"/>
          <w:b/>
          <w:sz w:val="28"/>
          <w:szCs w:val="28"/>
        </w:rPr>
        <w:t>Третий год обучения.</w:t>
      </w:r>
    </w:p>
    <w:p w:rsidR="00F8494F" w:rsidRPr="00EC7DF3" w:rsidRDefault="00F8494F" w:rsidP="00EC7D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7DF3" w:rsidRPr="00EC7DF3" w:rsidRDefault="00EC7DF3" w:rsidP="00EC7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EC7DF3">
        <w:rPr>
          <w:rFonts w:ascii="Times New Roman" w:hAnsi="Times New Roman" w:cs="Times New Roman"/>
          <w:sz w:val="28"/>
          <w:szCs w:val="28"/>
        </w:rPr>
        <w:t>Неизв. Автор Жига Ре мажор</w:t>
      </w:r>
    </w:p>
    <w:p w:rsidR="00EC7DF3" w:rsidRDefault="00EC7DF3" w:rsidP="00EC7DF3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7DF3">
        <w:rPr>
          <w:rFonts w:ascii="Times New Roman" w:hAnsi="Times New Roman" w:cs="Times New Roman"/>
          <w:sz w:val="28"/>
          <w:szCs w:val="28"/>
        </w:rPr>
        <w:t xml:space="preserve">Роч П. Хабанера                                                                                                                                        </w:t>
      </w: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EC7DF3">
        <w:rPr>
          <w:rFonts w:ascii="Times New Roman" w:hAnsi="Times New Roman" w:cs="Times New Roman"/>
          <w:sz w:val="28"/>
          <w:szCs w:val="28"/>
        </w:rPr>
        <w:t xml:space="preserve">Карулли Ф. Рондо Соль мажор                                                                                                                              Кошкин Н. «Пилигрим»                                                                                                                 </w:t>
      </w: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                                                                                                                                         </w:t>
      </w:r>
      <w:r w:rsidRPr="00EC7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Иванов-Крамской А. «Грустный напев»                                                                                              Сагрерас Х. Испанский вальс</w:t>
      </w:r>
    </w:p>
    <w:p w:rsidR="003E6277" w:rsidRPr="00EC7DF3" w:rsidRDefault="003E6277" w:rsidP="00EC7DF3">
      <w:pPr>
        <w:spacing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7DF3" w:rsidRPr="00EC7DF3" w:rsidRDefault="00EC7DF3" w:rsidP="00EC7D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DF3">
        <w:rPr>
          <w:rFonts w:ascii="Times New Roman" w:eastAsia="Times New Roman" w:hAnsi="Times New Roman" w:cs="Times New Roman"/>
          <w:b/>
          <w:sz w:val="28"/>
          <w:szCs w:val="28"/>
        </w:rPr>
        <w:t>Четвертый  год обучения.</w:t>
      </w:r>
    </w:p>
    <w:p w:rsidR="00EC7DF3" w:rsidRP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</w:p>
    <w:p w:rsidR="00EC7DF3" w:rsidRPr="00EC7DF3" w:rsidRDefault="00EC7DF3" w:rsidP="00EC7D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де Визе Пассакалия                                                                                                                           Лауро А. Венесуэльский вальс («Негрито»)</w:t>
      </w:r>
    </w:p>
    <w:p w:rsidR="00EC7DF3" w:rsidRPr="00EC7DF3" w:rsidRDefault="00EC7DF3" w:rsidP="00EC7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EC7D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Гендель Ф. Сарабанда                                                                                                                               Павлюченков В. «Рыцарский турнир» </w:t>
      </w:r>
    </w:p>
    <w:p w:rsidR="00EC7DF3" w:rsidRP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lastRenderedPageBreak/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</w:p>
    <w:p w:rsidR="00EC7DF3" w:rsidRP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Леньяни Л. Каприччио</w:t>
      </w:r>
    </w:p>
    <w:p w:rsid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Виницкий А. «Бабушкина шкатулка»</w:t>
      </w:r>
    </w:p>
    <w:p w:rsidR="00F8494F" w:rsidRPr="00EC7DF3" w:rsidRDefault="00F8494F" w:rsidP="00EC7D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7DF3" w:rsidRPr="00EC7DF3" w:rsidRDefault="00EC7DF3" w:rsidP="00EC7D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7DF3">
        <w:rPr>
          <w:rFonts w:ascii="Times New Roman" w:eastAsia="Times New Roman" w:hAnsi="Times New Roman" w:cs="Times New Roman"/>
          <w:b/>
          <w:sz w:val="28"/>
          <w:szCs w:val="28"/>
        </w:rPr>
        <w:t>Пятый  год обучения.</w:t>
      </w:r>
    </w:p>
    <w:p w:rsidR="00EC7DF3" w:rsidRP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</w:p>
    <w:p w:rsidR="00EC7DF3" w:rsidRP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Р.н.п. «Тонкая рябина» ,обр.Ларичева Е.</w:t>
      </w:r>
    </w:p>
    <w:p w:rsidR="00EC7DF3" w:rsidRP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Павлюченков В. Фаррука</w:t>
      </w:r>
    </w:p>
    <w:p w:rsidR="00EC7DF3" w:rsidRPr="00EC7DF3" w:rsidRDefault="00EC7DF3" w:rsidP="00EC7D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</w:p>
    <w:p w:rsidR="00EC7DF3" w:rsidRPr="00EC7DF3" w:rsidRDefault="00EC7DF3" w:rsidP="00EC7DF3">
      <w:pPr>
        <w:tabs>
          <w:tab w:val="num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 xml:space="preserve">Р.н.п. «Ой, при лужку»,обр. Александрова М.                                                                                            Вилла-Лобос Э. «Бразильский танец»                                                                                                              </w:t>
      </w:r>
      <w:r w:rsidRPr="00EC7DF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C7DF3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C7D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                                                                                                                                       </w:t>
      </w:r>
      <w:r w:rsidRPr="00EC7DF3">
        <w:rPr>
          <w:rFonts w:ascii="Times New Roman" w:hAnsi="Times New Roman" w:cs="Times New Roman"/>
          <w:sz w:val="28"/>
          <w:szCs w:val="28"/>
        </w:rPr>
        <w:t xml:space="preserve">Лауро А. Венесуэльский вальс №     5                                                                                                    Р.Н.П. «Я на камушке сижу», обр. Иванова-Крамского </w:t>
      </w:r>
    </w:p>
    <w:p w:rsidR="00E8775D" w:rsidRDefault="00941E1B" w:rsidP="00117A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96">
        <w:rPr>
          <w:rFonts w:ascii="Times New Roman" w:hAnsi="Times New Roman" w:cs="Times New Roman"/>
          <w:b/>
          <w:sz w:val="28"/>
          <w:szCs w:val="28"/>
        </w:rPr>
        <w:t>Система и критерии оценок промежуточной и итоговой аттестации.</w:t>
      </w:r>
    </w:p>
    <w:p w:rsidR="000B0D96" w:rsidRPr="00BE41F1" w:rsidRDefault="000B0D96" w:rsidP="00117ACF">
      <w:pPr>
        <w:pStyle w:val="22"/>
        <w:numPr>
          <w:ilvl w:val="0"/>
          <w:numId w:val="10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Система оценок в рамках промежуточной аттестации предполагает пят</w:t>
      </w:r>
      <w:r w:rsidRPr="00BE41F1">
        <w:rPr>
          <w:rFonts w:eastAsiaTheme="minorHAnsi"/>
          <w:sz w:val="28"/>
          <w:szCs w:val="28"/>
        </w:rPr>
        <w:t>и</w:t>
      </w:r>
      <w:r w:rsidRPr="00BE41F1">
        <w:rPr>
          <w:rFonts w:eastAsiaTheme="minorHAnsi"/>
          <w:sz w:val="28"/>
          <w:szCs w:val="28"/>
        </w:rPr>
        <w:t>балльную шкалу: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Оценка "5" (отлично):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-артистичное поведение на сцене;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-увлечённость исполнением;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-художественное исполнение средств музыкальной выразительности в соотве</w:t>
      </w:r>
      <w:r w:rsidRPr="00BE41F1">
        <w:rPr>
          <w:rFonts w:eastAsiaTheme="minorHAnsi"/>
          <w:sz w:val="28"/>
          <w:szCs w:val="28"/>
        </w:rPr>
        <w:t>т</w:t>
      </w:r>
      <w:r w:rsidRPr="00BE41F1">
        <w:rPr>
          <w:rFonts w:eastAsiaTheme="minorHAnsi"/>
          <w:sz w:val="28"/>
          <w:szCs w:val="28"/>
        </w:rPr>
        <w:t>ствии с содержанием музыкального произведения;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-слуховой контроль собственного исполнения; 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-корректировка игры при необходимой ситуации; 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-свободное владение специфическими технологическими видами исполнения;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-убедительное понимание чувства формы; 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-выразительность интонирования; 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-единство темпа;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lastRenderedPageBreak/>
        <w:t>-ясность ритмической пульсации;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-яркое динамическое разнообразие.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Оценка "4" (хорошо):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-незначительная нестабильность психологического поведения на сцене;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-грамотное понимание формообразования произведения, музыкального языка, средств музыкальной выразительности;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-недостаточный слуховой контроль собственного исполнения;  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-стабильность воспроизведения нотного текста;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-выразительность интонирования;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-попытка передачи динамического разнообразия; 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-единство темпа.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Оценка "3" (удовлетворительно):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-неустойчивое психологическое состояние на сцене;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-слабый слуховой контроль собственного исполнения;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-ограниченное понимание динамических, аппликатурных, технологических з</w:t>
      </w:r>
      <w:r w:rsidRPr="00BE41F1">
        <w:rPr>
          <w:rFonts w:eastAsiaTheme="minorHAnsi"/>
          <w:sz w:val="28"/>
          <w:szCs w:val="28"/>
        </w:rPr>
        <w:t>а</w:t>
      </w:r>
      <w:r w:rsidRPr="00BE41F1">
        <w:rPr>
          <w:rFonts w:eastAsiaTheme="minorHAnsi"/>
          <w:sz w:val="28"/>
          <w:szCs w:val="28"/>
        </w:rPr>
        <w:t>дач;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-темпо-ритмическая неорганизованность;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-слабое реагирование на изменения фактуры, артикуляционных штрихов;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-однообразие и монотонность звучания.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Оценка "2" (неудовлетворительно):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-частые "срывы" и остановки при исполнении;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-отсутствие слухового контроля собственного исполнения;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-ошибки в воспроизведении нотного текста;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-низкое качество звукоизвлечения и звуковедения; </w:t>
      </w:r>
    </w:p>
    <w:p w:rsidR="000B0D96" w:rsidRPr="00BE41F1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-отсутствие выразительного интонирования;</w:t>
      </w:r>
    </w:p>
    <w:p w:rsidR="000B0D96" w:rsidRDefault="000B0D96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-метро-ритмическая неустойчивость.</w:t>
      </w:r>
    </w:p>
    <w:p w:rsidR="003E6277" w:rsidRPr="00BE41F1" w:rsidRDefault="003E6277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</w:p>
    <w:p w:rsidR="00163D02" w:rsidRPr="00965A74" w:rsidRDefault="00C660EE" w:rsidP="00117AC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5A74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965A74">
        <w:rPr>
          <w:rFonts w:ascii="Times New Roman" w:hAnsi="Times New Roman" w:cs="Times New Roman"/>
          <w:sz w:val="28"/>
          <w:szCs w:val="28"/>
        </w:rPr>
        <w:t>. УЧЕБНАЯ ЛИТЕРАТУРА: НОТНЫЕ СБОРНИКИ, РЕПЕРТУА</w:t>
      </w:r>
      <w:r w:rsidRPr="00965A74">
        <w:rPr>
          <w:rFonts w:ascii="Times New Roman" w:hAnsi="Times New Roman" w:cs="Times New Roman"/>
          <w:sz w:val="28"/>
          <w:szCs w:val="28"/>
        </w:rPr>
        <w:t>Р</w:t>
      </w:r>
      <w:r w:rsidRPr="00965A74">
        <w:rPr>
          <w:rFonts w:ascii="Times New Roman" w:hAnsi="Times New Roman" w:cs="Times New Roman"/>
          <w:sz w:val="28"/>
          <w:szCs w:val="28"/>
        </w:rPr>
        <w:t xml:space="preserve">НЫЕ СБОРНИКИ, </w:t>
      </w:r>
    </w:p>
    <w:p w:rsidR="000B0D96" w:rsidRDefault="00C660EE" w:rsidP="00117AC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5A74">
        <w:rPr>
          <w:rFonts w:ascii="Times New Roman" w:hAnsi="Times New Roman" w:cs="Times New Roman"/>
          <w:sz w:val="28"/>
          <w:szCs w:val="28"/>
        </w:rPr>
        <w:t>УЧЕБНО-МЕТОДИЧЕСКАЯ ЛИТЕРАТУРА.</w:t>
      </w:r>
    </w:p>
    <w:p w:rsidR="003E6277" w:rsidRPr="00965A74" w:rsidRDefault="003E6277" w:rsidP="00117AC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C7DF3" w:rsidRDefault="00EC7DF3" w:rsidP="007718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B69">
        <w:rPr>
          <w:rFonts w:ascii="Times New Roman" w:hAnsi="Times New Roman" w:cs="Times New Roman"/>
          <w:b/>
          <w:sz w:val="32"/>
          <w:szCs w:val="32"/>
        </w:rPr>
        <w:t>Учебная литература</w:t>
      </w:r>
    </w:p>
    <w:p w:rsidR="00EC7DF3" w:rsidRDefault="00EC7DF3" w:rsidP="00EC7DF3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65A7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Основные источники</w:t>
      </w:r>
    </w:p>
    <w:p w:rsidR="00EC7DF3" w:rsidRPr="00EC7DF3" w:rsidRDefault="00EC7DF3" w:rsidP="00EC7DF3">
      <w:pPr>
        <w:pStyle w:val="a3"/>
        <w:numPr>
          <w:ilvl w:val="0"/>
          <w:numId w:val="30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Ерзунов, В. Альбом гитариста, 1-7 классы [Ноты]: для ДМШ / В. Ерзунов. – М.: Музыка, 2001. – Вып. 3. – 32 с</w:t>
      </w:r>
    </w:p>
    <w:p w:rsidR="00EC7DF3" w:rsidRPr="00EC7DF3" w:rsidRDefault="00EC7DF3" w:rsidP="00EC7DF3">
      <w:pPr>
        <w:pStyle w:val="a3"/>
        <w:numPr>
          <w:ilvl w:val="0"/>
          <w:numId w:val="30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Калинин, В.П. Юный гитарист [Ноты]: / В.П. Калинин. – М.: Музыка, 2003. – 128 с.</w:t>
      </w:r>
    </w:p>
    <w:p w:rsidR="00EC7DF3" w:rsidRPr="00EC7DF3" w:rsidRDefault="00EC7DF3" w:rsidP="00EC7DF3">
      <w:pPr>
        <w:pStyle w:val="a3"/>
        <w:numPr>
          <w:ilvl w:val="0"/>
          <w:numId w:val="30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Пьесы для квартета гитар [Ноты]: белгородских авторов / сост. Е.А. Алешников. – Белгород.: Константа, 2006. – 64 с.</w:t>
      </w:r>
    </w:p>
    <w:p w:rsidR="00EC7DF3" w:rsidRPr="00EC7DF3" w:rsidRDefault="00EC7DF3" w:rsidP="00EC7DF3">
      <w:pPr>
        <w:pStyle w:val="a3"/>
        <w:numPr>
          <w:ilvl w:val="0"/>
          <w:numId w:val="30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Уроки мастерства [Ноты]: хрестоматия гитариста для средних классов / сост. Н.А. Иванова-Крамская. – М.: КлассикаXXI, 2005. – Тетрадь 3. – 68 с.</w:t>
      </w:r>
    </w:p>
    <w:p w:rsidR="00EC7DF3" w:rsidRPr="00EC7DF3" w:rsidRDefault="00EC7DF3" w:rsidP="00EC7DF3">
      <w:pPr>
        <w:pStyle w:val="a3"/>
        <w:numPr>
          <w:ilvl w:val="0"/>
          <w:numId w:val="30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Фетисов, Г.А. Избранные произведения для гитары [Ноты]: библиотека начинающего гитариста / Г.А. Фетисов. – М.: Издательский дом. 2004. – Те</w:t>
      </w:r>
      <w:r w:rsidRPr="00EC7DF3">
        <w:rPr>
          <w:rFonts w:ascii="Times New Roman" w:hAnsi="Times New Roman" w:cs="Times New Roman"/>
          <w:sz w:val="28"/>
          <w:szCs w:val="28"/>
        </w:rPr>
        <w:t>т</w:t>
      </w:r>
      <w:r w:rsidRPr="00EC7DF3">
        <w:rPr>
          <w:rFonts w:ascii="Times New Roman" w:hAnsi="Times New Roman" w:cs="Times New Roman"/>
          <w:sz w:val="28"/>
          <w:szCs w:val="28"/>
        </w:rPr>
        <w:t>радь №3. – 56 с.</w:t>
      </w:r>
    </w:p>
    <w:p w:rsidR="00EC7DF3" w:rsidRPr="00EC7DF3" w:rsidRDefault="00EC7DF3" w:rsidP="00EC7DF3">
      <w:pPr>
        <w:pStyle w:val="a3"/>
        <w:numPr>
          <w:ilvl w:val="0"/>
          <w:numId w:val="30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Цыганские песни [Ноты]: репертуар для семиструнной гитары / ред. Е. Баранчикова. – Ростов н/Д.: Феникс, 2001. – 42 с.</w:t>
      </w:r>
    </w:p>
    <w:p w:rsidR="00EC7DF3" w:rsidRPr="00EC7DF3" w:rsidRDefault="00EC7DF3" w:rsidP="00EC7DF3">
      <w:pPr>
        <w:pStyle w:val="a3"/>
        <w:keepNext/>
        <w:numPr>
          <w:ilvl w:val="0"/>
          <w:numId w:val="30"/>
        </w:numPr>
        <w:spacing w:after="60" w:line="360" w:lineRule="auto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Ерзунов, В. Альбом гитариста [Ноты]: для музыкальных училищ / В. Е</w:t>
      </w:r>
      <w:r w:rsidRPr="00EC7DF3">
        <w:rPr>
          <w:rFonts w:ascii="Times New Roman" w:hAnsi="Times New Roman" w:cs="Times New Roman"/>
          <w:sz w:val="28"/>
          <w:szCs w:val="28"/>
        </w:rPr>
        <w:t>р</w:t>
      </w:r>
      <w:r w:rsidRPr="00EC7DF3">
        <w:rPr>
          <w:rFonts w:ascii="Times New Roman" w:hAnsi="Times New Roman" w:cs="Times New Roman"/>
          <w:sz w:val="28"/>
          <w:szCs w:val="28"/>
        </w:rPr>
        <w:t>зунов. – М.: Музыка, 2001. – Вып. 4. – 46 с.</w:t>
      </w:r>
    </w:p>
    <w:p w:rsidR="00EC7DF3" w:rsidRPr="00EC7DF3" w:rsidRDefault="00EC7DF3" w:rsidP="00EC7DF3">
      <w:pPr>
        <w:pStyle w:val="a3"/>
        <w:spacing w:before="360"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DF3" w:rsidRPr="00EC7DF3" w:rsidRDefault="00EC7DF3" w:rsidP="00EC7DF3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7DF3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Агафошин, П.С. Школа игры на шестиструнной гитаре [Ноты]: / П.С. Агафошин. – М.: Музыка, 1994. – 2008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Альбенис. И. Пьесы [Ноты]:переложение для шестиструнной гитары / И. Альбенис. – Л.: Музыка, 1978. – 44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lastRenderedPageBreak/>
        <w:t>Альбом для детей [Ноты]: / сост. Г.А. Ларичев. – М.: Музыка, 1986. – Вып. 1. – 32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Альбом для детей [Ноты]: / сост. Г.А. Ларичев. – М.: Музыка, 1989. – Вып. 3. – 48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Альбом начинающего гитариста [Ноты]: / сост. П.О. Вещицкий. – М.: С</w:t>
      </w:r>
      <w:r w:rsidRPr="00EC7DF3">
        <w:rPr>
          <w:rFonts w:ascii="Times New Roman" w:hAnsi="Times New Roman" w:cs="Times New Roman"/>
          <w:sz w:val="28"/>
          <w:szCs w:val="28"/>
        </w:rPr>
        <w:t>о</w:t>
      </w:r>
      <w:r w:rsidRPr="00EC7DF3">
        <w:rPr>
          <w:rFonts w:ascii="Times New Roman" w:hAnsi="Times New Roman" w:cs="Times New Roman"/>
          <w:sz w:val="28"/>
          <w:szCs w:val="28"/>
        </w:rPr>
        <w:t>ветский композитор, 1980. – Вып. 2. – 20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Альбом начинающего гитариста [Ноты]: / сост. В.Н. Красный. – М.: С</w:t>
      </w:r>
      <w:r w:rsidRPr="00EC7DF3">
        <w:rPr>
          <w:rFonts w:ascii="Times New Roman" w:hAnsi="Times New Roman" w:cs="Times New Roman"/>
          <w:sz w:val="28"/>
          <w:szCs w:val="28"/>
        </w:rPr>
        <w:t>о</w:t>
      </w:r>
      <w:r w:rsidRPr="00EC7DF3">
        <w:rPr>
          <w:rFonts w:ascii="Times New Roman" w:hAnsi="Times New Roman" w:cs="Times New Roman"/>
          <w:sz w:val="28"/>
          <w:szCs w:val="28"/>
        </w:rPr>
        <w:t>ветский композитор, 1978. – Вып. 10. – 24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Альбом начинающего гитариста [Ноты]: / сост. В.Н. Красный. – М.: С</w:t>
      </w:r>
      <w:r w:rsidRPr="00EC7DF3">
        <w:rPr>
          <w:rFonts w:ascii="Times New Roman" w:hAnsi="Times New Roman" w:cs="Times New Roman"/>
          <w:sz w:val="28"/>
          <w:szCs w:val="28"/>
        </w:rPr>
        <w:t>о</w:t>
      </w:r>
      <w:r w:rsidRPr="00EC7DF3">
        <w:rPr>
          <w:rFonts w:ascii="Times New Roman" w:hAnsi="Times New Roman" w:cs="Times New Roman"/>
          <w:sz w:val="28"/>
          <w:szCs w:val="28"/>
        </w:rPr>
        <w:t>ветский композитор, 1988. – Вып. 26. – 32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Ансамбли семиструнных гитар [Ноты]: / сост. О. Агафонов. – М.: Муз</w:t>
      </w:r>
      <w:r w:rsidRPr="00EC7DF3">
        <w:rPr>
          <w:rFonts w:ascii="Times New Roman" w:hAnsi="Times New Roman" w:cs="Times New Roman"/>
          <w:sz w:val="28"/>
          <w:szCs w:val="28"/>
        </w:rPr>
        <w:t>ы</w:t>
      </w:r>
      <w:r w:rsidRPr="00EC7DF3">
        <w:rPr>
          <w:rFonts w:ascii="Times New Roman" w:hAnsi="Times New Roman" w:cs="Times New Roman"/>
          <w:sz w:val="28"/>
          <w:szCs w:val="28"/>
        </w:rPr>
        <w:t>ка, 1966. – Вып. 4. – 84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Болдырев, И.Г. Пьесы [Ноты]: для шестиструнной гитары / И.Г. Болд</w:t>
      </w:r>
      <w:r w:rsidRPr="00EC7DF3">
        <w:rPr>
          <w:rFonts w:ascii="Times New Roman" w:hAnsi="Times New Roman" w:cs="Times New Roman"/>
          <w:sz w:val="28"/>
          <w:szCs w:val="28"/>
        </w:rPr>
        <w:t>ы</w:t>
      </w:r>
      <w:r w:rsidRPr="00EC7DF3">
        <w:rPr>
          <w:rFonts w:ascii="Times New Roman" w:hAnsi="Times New Roman" w:cs="Times New Roman"/>
          <w:sz w:val="28"/>
          <w:szCs w:val="28"/>
        </w:rPr>
        <w:t>рев. – М.: Советский композитор, 1978. – 40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Вещицкий, П.О. Самоучитель игры на шестиструнной гитаре [Ноты]: а</w:t>
      </w:r>
      <w:r w:rsidRPr="00EC7DF3">
        <w:rPr>
          <w:rFonts w:ascii="Times New Roman" w:hAnsi="Times New Roman" w:cs="Times New Roman"/>
          <w:sz w:val="28"/>
          <w:szCs w:val="28"/>
        </w:rPr>
        <w:t>к</w:t>
      </w:r>
      <w:r w:rsidRPr="00EC7DF3">
        <w:rPr>
          <w:rFonts w:ascii="Times New Roman" w:hAnsi="Times New Roman" w:cs="Times New Roman"/>
          <w:sz w:val="28"/>
          <w:szCs w:val="28"/>
        </w:rPr>
        <w:t>корды и аккомпанемент / П.О. Вещицкий. – М.: Советский композитор. – 112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Концертные пьесы [Ноты]: для шестиструнной гитары / сост. В.А. Ма</w:t>
      </w:r>
      <w:r w:rsidRPr="00EC7DF3">
        <w:rPr>
          <w:rFonts w:ascii="Times New Roman" w:hAnsi="Times New Roman" w:cs="Times New Roman"/>
          <w:sz w:val="28"/>
          <w:szCs w:val="28"/>
        </w:rPr>
        <w:t>к</w:t>
      </w:r>
      <w:r w:rsidRPr="00EC7DF3">
        <w:rPr>
          <w:rFonts w:ascii="Times New Roman" w:hAnsi="Times New Roman" w:cs="Times New Roman"/>
          <w:sz w:val="28"/>
          <w:szCs w:val="28"/>
        </w:rPr>
        <w:t>сименко. – М.: Советский композитор, 1978. – Вып. 15. – 32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Ларичев, Е.Д. Пьесы, обработки и этюды [Ноты]: для шестиструнной г</w:t>
      </w:r>
      <w:r w:rsidRPr="00EC7DF3">
        <w:rPr>
          <w:rFonts w:ascii="Times New Roman" w:hAnsi="Times New Roman" w:cs="Times New Roman"/>
          <w:sz w:val="28"/>
          <w:szCs w:val="28"/>
        </w:rPr>
        <w:t>и</w:t>
      </w:r>
      <w:r w:rsidRPr="00EC7DF3">
        <w:rPr>
          <w:rFonts w:ascii="Times New Roman" w:hAnsi="Times New Roman" w:cs="Times New Roman"/>
          <w:sz w:val="28"/>
          <w:szCs w:val="28"/>
        </w:rPr>
        <w:t>тары / Е.Д. Ларичев. – М.: Музыка, - 1978. – 48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Птиченко, Н. Аккордовый словарь [Ноты]: для шестиструнки 6000 акко</w:t>
      </w:r>
      <w:r w:rsidRPr="00EC7DF3">
        <w:rPr>
          <w:rFonts w:ascii="Times New Roman" w:hAnsi="Times New Roman" w:cs="Times New Roman"/>
          <w:sz w:val="28"/>
          <w:szCs w:val="28"/>
        </w:rPr>
        <w:t>р</w:t>
      </w:r>
      <w:r w:rsidRPr="00EC7DF3">
        <w:rPr>
          <w:rFonts w:ascii="Times New Roman" w:hAnsi="Times New Roman" w:cs="Times New Roman"/>
          <w:sz w:val="28"/>
          <w:szCs w:val="28"/>
        </w:rPr>
        <w:t>дов / Н. Птиченко. – СПб.: Санкт-Петербург, 1999. – 26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Сагрерас, Дж.С. Школа игры на гитаре [Ноты]: библиотека гитариста / Дж.С. Сагрерас. – М.: Торопов, 1996. – Часть 1 – 32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Сагрерас, Дж.С. Школа игры на гитаре [Ноты]: библиотека гитариста / Дж.С. Сагрерас. – М.: Торопов, 1996. – Часть 2 – 32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Сагрерас, Дж.С. Школа игры на гитаре [Ноты]: библиотека гитариста / Дж.С. Сагрерас. – М.: Торопов, 1996. – Часть 3 – 32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before="36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lastRenderedPageBreak/>
        <w:t xml:space="preserve">Хрестоматия гитариста, 1-3 классы [Ноты]: шестиструнная гитара / сост. Е.Д. Ларичев. – М.: Музыка, 1983. – 80 с. 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Хрестоматия гитариста, 4-5 классы [Ноты]: шестиструнная гитара / сост. Е.Д. Ларичев. – М.: Музыка, 1984. – 64 с.</w:t>
      </w:r>
    </w:p>
    <w:p w:rsidR="00EC7DF3" w:rsidRPr="00EC7DF3" w:rsidRDefault="00EC7DF3" w:rsidP="00EC7DF3">
      <w:pPr>
        <w:pStyle w:val="a3"/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Этюды для шестиструнной гитары на разные виды техники [Ноты]: уче</w:t>
      </w:r>
      <w:r w:rsidRPr="00EC7DF3">
        <w:rPr>
          <w:rFonts w:ascii="Times New Roman" w:hAnsi="Times New Roman" w:cs="Times New Roman"/>
          <w:sz w:val="28"/>
          <w:szCs w:val="28"/>
        </w:rPr>
        <w:t>б</w:t>
      </w:r>
      <w:r w:rsidRPr="00EC7DF3">
        <w:rPr>
          <w:rFonts w:ascii="Times New Roman" w:hAnsi="Times New Roman" w:cs="Times New Roman"/>
          <w:sz w:val="28"/>
          <w:szCs w:val="28"/>
        </w:rPr>
        <w:t>ный репертуар ДМШ / сост. В.В. Славский. – Киев.: Музична Украина, 1981. – Вып. 1. – 64 с.</w:t>
      </w:r>
    </w:p>
    <w:p w:rsidR="00EC7DF3" w:rsidRPr="00EC7DF3" w:rsidRDefault="00EC7DF3" w:rsidP="00EC7D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EC7DF3" w:rsidRPr="00EC7DF3" w:rsidRDefault="00EE16B5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C7DF3" w:rsidRPr="00EC7DF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http://www.guitarplayer.ru/</w:t>
        </w:r>
      </w:hyperlink>
    </w:p>
    <w:p w:rsidR="00EC7DF3" w:rsidRPr="00EC7DF3" w:rsidRDefault="00EE16B5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C7DF3" w:rsidRPr="00EC7DF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http://guitar.ru/</w:t>
        </w:r>
      </w:hyperlink>
    </w:p>
    <w:p w:rsidR="00EC7DF3" w:rsidRPr="00EC7DF3" w:rsidRDefault="00EE16B5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C7DF3" w:rsidRPr="00EC7DF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http://protection.serveftp.com/</w:t>
        </w:r>
      </w:hyperlink>
    </w:p>
    <w:p w:rsidR="00EC7DF3" w:rsidRPr="00EC7DF3" w:rsidRDefault="00EE16B5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C7DF3" w:rsidRPr="00EC7DF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http://www.gitarizm.ru/</w:t>
        </w:r>
      </w:hyperlink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www.8notes.com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www.acousticinstrumentals.com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www.acousticguitar.ru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</w:rPr>
        <w:t>www.akgitara.ru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andreev</w:t>
      </w:r>
      <w:r w:rsidRPr="00EC7DF3">
        <w:rPr>
          <w:rFonts w:ascii="Times New Roman" w:hAnsi="Times New Roman" w:cs="Times New Roman"/>
          <w:sz w:val="28"/>
          <w:szCs w:val="28"/>
        </w:rPr>
        <w:t>-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guitar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ansamnot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arte</w:t>
      </w:r>
      <w:r w:rsidRPr="00EC7DF3">
        <w:rPr>
          <w:rFonts w:ascii="Times New Roman" w:hAnsi="Times New Roman" w:cs="Times New Roman"/>
          <w:sz w:val="28"/>
          <w:szCs w:val="28"/>
        </w:rPr>
        <w:t>-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flamenco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baroqueguitar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brazil</w:t>
      </w:r>
      <w:r w:rsidRPr="00EC7DF3">
        <w:rPr>
          <w:rFonts w:ascii="Times New Roman" w:hAnsi="Times New Roman" w:cs="Times New Roman"/>
          <w:sz w:val="28"/>
          <w:szCs w:val="28"/>
        </w:rPr>
        <w:t>-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C7DF3">
        <w:rPr>
          <w:rFonts w:ascii="Times New Roman" w:hAnsi="Times New Roman" w:cs="Times New Roman"/>
          <w:sz w:val="28"/>
          <w:szCs w:val="28"/>
        </w:rPr>
        <w:t>-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guitar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de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cithara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lu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EC7DF3">
        <w:rPr>
          <w:rFonts w:ascii="Times New Roman" w:hAnsi="Times New Roman" w:cs="Times New Roman"/>
          <w:sz w:val="28"/>
          <w:szCs w:val="28"/>
        </w:rPr>
        <w:t>-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guitar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classicalguitar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classicalguitar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homeip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classicalguitarist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classicalguitars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nr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gitaarstudio</w:t>
      </w:r>
      <w:r w:rsidRPr="00EC7DF3">
        <w:rPr>
          <w:rFonts w:ascii="Times New Roman" w:hAnsi="Times New Roman" w:cs="Times New Roman"/>
          <w:sz w:val="28"/>
          <w:szCs w:val="28"/>
        </w:rPr>
        <w:t>.</w:t>
      </w:r>
      <w:r w:rsidRPr="00EC7DF3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C7DF3" w:rsidRPr="00EC7DF3" w:rsidRDefault="00EC7DF3" w:rsidP="00EC7D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7DF3">
        <w:rPr>
          <w:rFonts w:ascii="Times New Roman" w:hAnsi="Times New Roman" w:cs="Times New Roman"/>
          <w:sz w:val="28"/>
          <w:szCs w:val="28"/>
          <w:lang w:val="en-US"/>
        </w:rPr>
        <w:lastRenderedPageBreak/>
        <w:t>www.guitar69.com</w:t>
      </w:r>
    </w:p>
    <w:p w:rsidR="007718D3" w:rsidRDefault="007718D3" w:rsidP="00117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018" w:rsidRPr="00BA4F10" w:rsidRDefault="00E53018" w:rsidP="00117A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1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A4F10">
        <w:rPr>
          <w:rFonts w:ascii="Times New Roman" w:hAnsi="Times New Roman" w:cs="Times New Roman"/>
          <w:sz w:val="28"/>
          <w:szCs w:val="28"/>
        </w:rPr>
        <w:t>. МАТЕРИАЛЬНО-ТЕХНИЧЕСКОЕ ОБЕСПЕЧЕНИЕ УЧЕБНОГО ПРЕ</w:t>
      </w:r>
      <w:r w:rsidRPr="00BA4F10">
        <w:rPr>
          <w:rFonts w:ascii="Times New Roman" w:hAnsi="Times New Roman" w:cs="Times New Roman"/>
          <w:sz w:val="28"/>
          <w:szCs w:val="28"/>
        </w:rPr>
        <w:t>Д</w:t>
      </w:r>
      <w:r w:rsidRPr="00BA4F10">
        <w:rPr>
          <w:rFonts w:ascii="Times New Roman" w:hAnsi="Times New Roman" w:cs="Times New Roman"/>
          <w:sz w:val="28"/>
          <w:szCs w:val="28"/>
        </w:rPr>
        <w:t>МЕТА</w:t>
      </w:r>
    </w:p>
    <w:p w:rsidR="00EC4B43" w:rsidRDefault="00A469AB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>
        <w:rPr>
          <w:sz w:val="32"/>
          <w:szCs w:val="32"/>
        </w:rPr>
        <w:tab/>
      </w:r>
      <w:r w:rsidR="00B3790C" w:rsidRPr="00965A74">
        <w:rPr>
          <w:rFonts w:eastAsiaTheme="minorHAnsi"/>
          <w:sz w:val="28"/>
          <w:szCs w:val="28"/>
        </w:rPr>
        <w:t>Материально-техническое обеспечение предмета «</w:t>
      </w:r>
      <w:r w:rsidR="00EC4B43">
        <w:rPr>
          <w:rFonts w:eastAsiaTheme="minorHAnsi"/>
          <w:sz w:val="28"/>
          <w:szCs w:val="28"/>
        </w:rPr>
        <w:t xml:space="preserve"> И</w:t>
      </w:r>
      <w:r w:rsidR="00392A30">
        <w:rPr>
          <w:rFonts w:eastAsiaTheme="minorHAnsi"/>
          <w:sz w:val="28"/>
          <w:szCs w:val="28"/>
        </w:rPr>
        <w:t>нструмент</w:t>
      </w:r>
      <w:r w:rsidR="00B3790C" w:rsidRPr="00965A74">
        <w:rPr>
          <w:rFonts w:eastAsiaTheme="minorHAnsi"/>
          <w:sz w:val="28"/>
          <w:szCs w:val="28"/>
        </w:rPr>
        <w:t xml:space="preserve">» при реализации </w:t>
      </w:r>
      <w:r w:rsidR="001F2D72" w:rsidRPr="00965A74">
        <w:rPr>
          <w:rFonts w:eastAsiaTheme="minorHAnsi"/>
          <w:sz w:val="28"/>
          <w:szCs w:val="28"/>
        </w:rPr>
        <w:t xml:space="preserve">дополнительной </w:t>
      </w:r>
      <w:r w:rsidR="00EC4B43" w:rsidRPr="0000278B">
        <w:rPr>
          <w:rFonts w:eastAsiaTheme="minorHAnsi"/>
          <w:sz w:val="28"/>
          <w:szCs w:val="28"/>
        </w:rPr>
        <w:t>обще</w:t>
      </w:r>
      <w:r w:rsidR="00EC4B43">
        <w:rPr>
          <w:rFonts w:eastAsiaTheme="minorHAnsi"/>
          <w:sz w:val="28"/>
          <w:szCs w:val="28"/>
        </w:rPr>
        <w:t>развивающей</w:t>
      </w:r>
      <w:r w:rsidR="00EC4B43" w:rsidRPr="0000278B">
        <w:rPr>
          <w:rFonts w:eastAsiaTheme="minorHAnsi"/>
          <w:sz w:val="28"/>
          <w:szCs w:val="28"/>
        </w:rPr>
        <w:t xml:space="preserve"> программы в области муз</w:t>
      </w:r>
      <w:r w:rsidR="00EC4B43" w:rsidRPr="0000278B">
        <w:rPr>
          <w:rFonts w:eastAsiaTheme="minorHAnsi"/>
          <w:sz w:val="28"/>
          <w:szCs w:val="28"/>
        </w:rPr>
        <w:t>ы</w:t>
      </w:r>
      <w:r w:rsidR="00EC4B43" w:rsidRPr="0000278B">
        <w:rPr>
          <w:rFonts w:eastAsiaTheme="minorHAnsi"/>
          <w:sz w:val="28"/>
          <w:szCs w:val="28"/>
        </w:rPr>
        <w:t>кального искусства дает возможность достижения обучающимися результатов</w:t>
      </w:r>
      <w:r w:rsidR="00EC4B43">
        <w:rPr>
          <w:rFonts w:eastAsiaTheme="minorHAnsi"/>
          <w:sz w:val="28"/>
          <w:szCs w:val="28"/>
        </w:rPr>
        <w:t xml:space="preserve">. </w:t>
      </w:r>
    </w:p>
    <w:p w:rsidR="00C06CB0" w:rsidRPr="00965A74" w:rsidRDefault="00B3790C" w:rsidP="00117ACF">
      <w:pPr>
        <w:pStyle w:val="22"/>
        <w:tabs>
          <w:tab w:val="left" w:pos="1186"/>
        </w:tabs>
        <w:spacing w:after="184" w:line="360" w:lineRule="auto"/>
        <w:ind w:left="360" w:right="20" w:firstLine="0"/>
        <w:contextualSpacing/>
        <w:jc w:val="both"/>
        <w:rPr>
          <w:rFonts w:eastAsiaTheme="minorHAnsi"/>
          <w:sz w:val="28"/>
          <w:szCs w:val="28"/>
        </w:rPr>
      </w:pPr>
      <w:r w:rsidRPr="00965A74">
        <w:rPr>
          <w:rFonts w:eastAsiaTheme="minorHAnsi"/>
          <w:sz w:val="28"/>
          <w:szCs w:val="28"/>
        </w:rPr>
        <w:t>Реализация учебного предмета</w:t>
      </w:r>
      <w:r w:rsidR="00EC4B43">
        <w:rPr>
          <w:rFonts w:eastAsiaTheme="minorHAnsi"/>
          <w:sz w:val="28"/>
          <w:szCs w:val="28"/>
        </w:rPr>
        <w:t>« И</w:t>
      </w:r>
      <w:r w:rsidR="00392A30">
        <w:rPr>
          <w:rFonts w:eastAsiaTheme="minorHAnsi"/>
          <w:sz w:val="28"/>
          <w:szCs w:val="28"/>
        </w:rPr>
        <w:t>нструмент</w:t>
      </w:r>
      <w:r w:rsidR="00392A30" w:rsidRPr="00965A74">
        <w:rPr>
          <w:rFonts w:eastAsiaTheme="minorHAnsi"/>
          <w:sz w:val="28"/>
          <w:szCs w:val="28"/>
        </w:rPr>
        <w:t>»</w:t>
      </w:r>
      <w:r w:rsidR="00C06CB0" w:rsidRPr="00965A74">
        <w:rPr>
          <w:rFonts w:eastAsiaTheme="minorHAnsi"/>
          <w:sz w:val="28"/>
          <w:szCs w:val="28"/>
        </w:rPr>
        <w:t xml:space="preserve"> требует наличия:</w:t>
      </w:r>
    </w:p>
    <w:p w:rsidR="00C06CB0" w:rsidRPr="00EC4B43" w:rsidRDefault="00B3790C" w:rsidP="00117ACF">
      <w:pPr>
        <w:pStyle w:val="22"/>
        <w:numPr>
          <w:ilvl w:val="0"/>
          <w:numId w:val="9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965A74">
        <w:rPr>
          <w:rFonts w:eastAsiaTheme="minorHAnsi"/>
          <w:sz w:val="28"/>
          <w:szCs w:val="28"/>
        </w:rPr>
        <w:t xml:space="preserve">учебной аудитории для индивидуальных занятий </w:t>
      </w:r>
      <w:r w:rsidR="00A36452" w:rsidRPr="00965A74">
        <w:rPr>
          <w:rFonts w:eastAsiaTheme="minorHAnsi"/>
          <w:sz w:val="28"/>
          <w:szCs w:val="28"/>
        </w:rPr>
        <w:t>площадью не менее 12</w:t>
      </w:r>
      <w:r w:rsidRPr="00965A74">
        <w:rPr>
          <w:rFonts w:eastAsiaTheme="minorHAnsi"/>
          <w:sz w:val="28"/>
          <w:szCs w:val="28"/>
        </w:rPr>
        <w:t xml:space="preserve"> кв. м., </w:t>
      </w:r>
    </w:p>
    <w:p w:rsidR="00B3790C" w:rsidRPr="00965A74" w:rsidRDefault="00B3790C" w:rsidP="00117ACF">
      <w:pPr>
        <w:pStyle w:val="22"/>
        <w:numPr>
          <w:ilvl w:val="0"/>
          <w:numId w:val="9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965A74">
        <w:rPr>
          <w:rFonts w:eastAsiaTheme="minorHAnsi"/>
          <w:sz w:val="28"/>
          <w:szCs w:val="28"/>
        </w:rPr>
        <w:t>нотной библиотеки.</w:t>
      </w:r>
    </w:p>
    <w:p w:rsidR="00BA4F10" w:rsidRPr="00BA4F10" w:rsidRDefault="003E6277" w:rsidP="00117AC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w w:val="99"/>
          <w:sz w:val="28"/>
          <w:szCs w:val="28"/>
        </w:rPr>
        <w:t>У</w:t>
      </w:r>
      <w:r w:rsidR="00BA4F10" w:rsidRPr="00BA4F10">
        <w:rPr>
          <w:rFonts w:ascii="Times New Roman" w:hAnsi="Times New Roman"/>
          <w:sz w:val="28"/>
          <w:szCs w:val="28"/>
        </w:rPr>
        <w:t>че</w:t>
      </w:r>
      <w:r w:rsidR="00BA4F10" w:rsidRPr="00BA4F10">
        <w:rPr>
          <w:rFonts w:ascii="Times New Roman" w:hAnsi="Times New Roman"/>
          <w:spacing w:val="-2"/>
          <w:sz w:val="28"/>
          <w:szCs w:val="28"/>
        </w:rPr>
        <w:t>б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ы</w:t>
      </w:r>
      <w:r w:rsidR="00BA4F10">
        <w:rPr>
          <w:rFonts w:ascii="Times New Roman" w:hAnsi="Times New Roman"/>
          <w:sz w:val="28"/>
          <w:szCs w:val="28"/>
        </w:rPr>
        <w:t>х</w:t>
      </w:r>
      <w:r w:rsidR="00BA4F10" w:rsidRPr="00BA4F10">
        <w:rPr>
          <w:rFonts w:ascii="Times New Roman" w:hAnsi="Times New Roman"/>
          <w:sz w:val="28"/>
          <w:szCs w:val="28"/>
        </w:rPr>
        <w:t>к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л</w:t>
      </w:r>
      <w:r w:rsidR="00BA4F10" w:rsidRPr="00BA4F10">
        <w:rPr>
          <w:rFonts w:ascii="Times New Roman" w:hAnsi="Times New Roman"/>
          <w:sz w:val="28"/>
          <w:szCs w:val="28"/>
        </w:rPr>
        <w:t>ас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с</w:t>
      </w:r>
      <w:r w:rsidR="00BA4F10">
        <w:rPr>
          <w:rFonts w:ascii="Times New Roman" w:hAnsi="Times New Roman"/>
          <w:sz w:val="28"/>
          <w:szCs w:val="28"/>
        </w:rPr>
        <w:t>ов</w:t>
      </w:r>
      <w:r w:rsidR="00BA4F10" w:rsidRPr="00BA4F10">
        <w:rPr>
          <w:rFonts w:ascii="Times New Roman" w:hAnsi="Times New Roman"/>
          <w:spacing w:val="-1"/>
          <w:sz w:val="28"/>
          <w:szCs w:val="28"/>
        </w:rPr>
        <w:t>д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л</w:t>
      </w:r>
      <w:r w:rsidR="00BA4F10" w:rsidRPr="00BA4F10">
        <w:rPr>
          <w:rFonts w:ascii="Times New Roman" w:hAnsi="Times New Roman"/>
          <w:sz w:val="28"/>
          <w:szCs w:val="28"/>
        </w:rPr>
        <w:t>я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з</w:t>
      </w:r>
      <w:r w:rsidR="00BA4F10" w:rsidRPr="00BA4F10">
        <w:rPr>
          <w:rFonts w:ascii="Times New Roman" w:hAnsi="Times New Roman"/>
          <w:sz w:val="28"/>
          <w:szCs w:val="28"/>
        </w:rPr>
        <w:t>а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я</w:t>
      </w:r>
      <w:r w:rsidR="00BA4F10"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ийп</w:t>
      </w:r>
      <w:r w:rsidR="00BA4F10" w:rsidRPr="00BA4F10">
        <w:rPr>
          <w:rFonts w:ascii="Times New Roman" w:hAnsi="Times New Roman"/>
          <w:sz w:val="28"/>
          <w:szCs w:val="28"/>
        </w:rPr>
        <w:t>ос</w:t>
      </w:r>
      <w:r w:rsidR="00BA4F10" w:rsidRPr="00BA4F10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="00BA4F10" w:rsidRPr="00BA4F10">
        <w:rPr>
          <w:rFonts w:ascii="Times New Roman" w:hAnsi="Times New Roman"/>
          <w:sz w:val="28"/>
          <w:szCs w:val="28"/>
        </w:rPr>
        <w:t>е</w:t>
      </w:r>
      <w:r w:rsidR="00BA4F10" w:rsidRPr="00BA4F10">
        <w:rPr>
          <w:rFonts w:ascii="Times New Roman" w:hAnsi="Times New Roman"/>
          <w:spacing w:val="-3"/>
          <w:w w:val="99"/>
          <w:sz w:val="28"/>
          <w:szCs w:val="28"/>
        </w:rPr>
        <w:t>ц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и</w:t>
      </w:r>
      <w:r w:rsidR="00BA4F10" w:rsidRPr="00BA4F10">
        <w:rPr>
          <w:rFonts w:ascii="Times New Roman" w:hAnsi="Times New Roman"/>
          <w:sz w:val="28"/>
          <w:szCs w:val="28"/>
        </w:rPr>
        <w:t>а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л</w:t>
      </w:r>
      <w:r w:rsidR="00BA4F10" w:rsidRPr="00BA4F10">
        <w:rPr>
          <w:rFonts w:ascii="Times New Roman" w:hAnsi="Times New Roman"/>
          <w:spacing w:val="1"/>
          <w:w w:val="99"/>
          <w:sz w:val="28"/>
          <w:szCs w:val="28"/>
        </w:rPr>
        <w:t>ь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</w:t>
      </w:r>
      <w:r w:rsidR="00BA4F10" w:rsidRPr="00BA4F10">
        <w:rPr>
          <w:rFonts w:ascii="Times New Roman" w:hAnsi="Times New Roman"/>
          <w:sz w:val="28"/>
          <w:szCs w:val="28"/>
        </w:rPr>
        <w:t>о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с</w:t>
      </w:r>
      <w:r w:rsidR="00BA4F10"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и</w:t>
      </w:r>
      <w:r w:rsidR="00BA4F10">
        <w:rPr>
          <w:rFonts w:ascii="Times New Roman" w:hAnsi="Times New Roman"/>
          <w:w w:val="99"/>
          <w:sz w:val="28"/>
          <w:szCs w:val="28"/>
        </w:rPr>
        <w:t>,</w:t>
      </w:r>
      <w:r w:rsidR="00BA4F10" w:rsidRPr="00BA4F10">
        <w:rPr>
          <w:rFonts w:ascii="Times New Roman" w:hAnsi="Times New Roman"/>
          <w:sz w:val="28"/>
          <w:szCs w:val="28"/>
        </w:rPr>
        <w:t>ос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</w:t>
      </w:r>
      <w:r w:rsidR="00BA4F10" w:rsidRPr="00BA4F10">
        <w:rPr>
          <w:rFonts w:ascii="Times New Roman" w:hAnsi="Times New Roman"/>
          <w:sz w:val="28"/>
          <w:szCs w:val="28"/>
        </w:rPr>
        <w:t>а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щ</w:t>
      </w:r>
      <w:r w:rsidR="00BA4F10">
        <w:rPr>
          <w:rFonts w:ascii="Times New Roman" w:hAnsi="Times New Roman"/>
          <w:sz w:val="28"/>
          <w:szCs w:val="28"/>
        </w:rPr>
        <w:t>енных</w:t>
      </w:r>
      <w:r w:rsidR="00BA4F10" w:rsidRPr="00BA4F10">
        <w:rPr>
          <w:rFonts w:ascii="Times New Roman" w:hAnsi="Times New Roman"/>
          <w:sz w:val="28"/>
          <w:szCs w:val="28"/>
        </w:rPr>
        <w:t>роя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л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е</w:t>
      </w:r>
      <w:r w:rsidR="00BA4F10" w:rsidRPr="00BA4F10">
        <w:rPr>
          <w:rFonts w:ascii="Times New Roman" w:hAnsi="Times New Roman"/>
          <w:sz w:val="28"/>
          <w:szCs w:val="28"/>
        </w:rPr>
        <w:t>м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и</w:t>
      </w:r>
      <w:r w:rsidR="00BA4F10" w:rsidRPr="00BA4F10">
        <w:rPr>
          <w:rFonts w:ascii="Times New Roman" w:hAnsi="Times New Roman"/>
          <w:spacing w:val="-3"/>
          <w:w w:val="99"/>
          <w:sz w:val="28"/>
          <w:szCs w:val="28"/>
        </w:rPr>
        <w:t>л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ипи</w:t>
      </w:r>
      <w:r w:rsidR="00BA4F10" w:rsidRPr="00BA4F10">
        <w:rPr>
          <w:rFonts w:ascii="Times New Roman" w:hAnsi="Times New Roman"/>
          <w:sz w:val="28"/>
          <w:szCs w:val="28"/>
        </w:rPr>
        <w:t>а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нин</w:t>
      </w:r>
      <w:r w:rsidR="00BA4F10" w:rsidRPr="00BA4F10">
        <w:rPr>
          <w:rFonts w:ascii="Times New Roman" w:hAnsi="Times New Roman"/>
          <w:sz w:val="28"/>
          <w:szCs w:val="28"/>
        </w:rPr>
        <w:t>о,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в</w:t>
      </w:r>
      <w:r w:rsidR="00BA4F10" w:rsidRPr="00BA4F10">
        <w:rPr>
          <w:rFonts w:ascii="Times New Roman" w:hAnsi="Times New Roman"/>
          <w:sz w:val="28"/>
          <w:szCs w:val="28"/>
        </w:rPr>
        <w:t>к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л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а</w:t>
      </w:r>
      <w:r w:rsidR="00BA4F10" w:rsidRPr="00BA4F10">
        <w:rPr>
          <w:rFonts w:ascii="Times New Roman" w:hAnsi="Times New Roman"/>
          <w:sz w:val="28"/>
          <w:szCs w:val="28"/>
        </w:rPr>
        <w:t>с</w:t>
      </w:r>
      <w:r w:rsidR="00BA4F10" w:rsidRPr="00BA4F10">
        <w:rPr>
          <w:rFonts w:ascii="Times New Roman" w:hAnsi="Times New Roman"/>
          <w:spacing w:val="2"/>
          <w:sz w:val="28"/>
          <w:szCs w:val="28"/>
        </w:rPr>
        <w:t>с</w:t>
      </w:r>
      <w:r w:rsidR="00BA4F10" w:rsidRPr="00BA4F10">
        <w:rPr>
          <w:rFonts w:ascii="Times New Roman" w:hAnsi="Times New Roman"/>
          <w:sz w:val="28"/>
          <w:szCs w:val="28"/>
        </w:rPr>
        <w:t>е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е</w:t>
      </w:r>
      <w:r w:rsidR="00BA4F10" w:rsidRPr="00BA4F10">
        <w:rPr>
          <w:rFonts w:ascii="Times New Roman" w:hAnsi="Times New Roman"/>
          <w:sz w:val="28"/>
          <w:szCs w:val="28"/>
        </w:rPr>
        <w:t>о</w:t>
      </w:r>
      <w:r w:rsidR="00BA4F10" w:rsidRPr="00BA4F10">
        <w:rPr>
          <w:rFonts w:ascii="Times New Roman" w:hAnsi="Times New Roman"/>
          <w:spacing w:val="-2"/>
          <w:sz w:val="28"/>
          <w:szCs w:val="28"/>
        </w:rPr>
        <w:t>б</w:t>
      </w:r>
      <w:r w:rsidR="00BA4F10" w:rsidRPr="00BA4F10">
        <w:rPr>
          <w:rFonts w:ascii="Times New Roman" w:hAnsi="Times New Roman"/>
          <w:sz w:val="28"/>
          <w:szCs w:val="28"/>
        </w:rPr>
        <w:t>хо</w:t>
      </w:r>
      <w:r w:rsidR="00BA4F10" w:rsidRPr="00BA4F10">
        <w:rPr>
          <w:rFonts w:ascii="Times New Roman" w:hAnsi="Times New Roman"/>
          <w:spacing w:val="-2"/>
          <w:sz w:val="28"/>
          <w:szCs w:val="28"/>
        </w:rPr>
        <w:t>д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и</w:t>
      </w:r>
      <w:r w:rsidR="00BA4F10" w:rsidRPr="00BA4F10">
        <w:rPr>
          <w:rFonts w:ascii="Times New Roman" w:hAnsi="Times New Roman"/>
          <w:spacing w:val="-2"/>
          <w:sz w:val="28"/>
          <w:szCs w:val="28"/>
        </w:rPr>
        <w:t>м</w:t>
      </w:r>
      <w:r w:rsidR="00BA4F10" w:rsidRPr="00BA4F10">
        <w:rPr>
          <w:rFonts w:ascii="Times New Roman" w:hAnsi="Times New Roman"/>
          <w:sz w:val="28"/>
          <w:szCs w:val="28"/>
        </w:rPr>
        <w:t>о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и</w:t>
      </w:r>
      <w:r w:rsidR="00BA4F10" w:rsidRPr="00BA4F10">
        <w:rPr>
          <w:rFonts w:ascii="Times New Roman" w:hAnsi="Times New Roman"/>
          <w:spacing w:val="-1"/>
          <w:sz w:val="28"/>
          <w:szCs w:val="28"/>
        </w:rPr>
        <w:t>м</w:t>
      </w:r>
      <w:r w:rsidR="00BA4F10" w:rsidRPr="00BA4F10">
        <w:rPr>
          <w:rFonts w:ascii="Times New Roman" w:hAnsi="Times New Roman"/>
          <w:sz w:val="28"/>
          <w:szCs w:val="28"/>
        </w:rPr>
        <w:t>е</w:t>
      </w:r>
      <w:r w:rsidR="00BA4F10"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ь</w:t>
      </w:r>
      <w:r w:rsidR="00852AAF">
        <w:rPr>
          <w:rFonts w:ascii="Times New Roman" w:hAnsi="Times New Roman"/>
          <w:w w:val="99"/>
          <w:sz w:val="28"/>
          <w:szCs w:val="28"/>
        </w:rPr>
        <w:t xml:space="preserve"> гит</w:t>
      </w:r>
      <w:r w:rsidR="00852AAF">
        <w:rPr>
          <w:rFonts w:ascii="Times New Roman" w:hAnsi="Times New Roman"/>
          <w:w w:val="99"/>
          <w:sz w:val="28"/>
          <w:szCs w:val="28"/>
        </w:rPr>
        <w:t>а</w:t>
      </w:r>
      <w:r w:rsidR="00852AAF">
        <w:rPr>
          <w:rFonts w:ascii="Times New Roman" w:hAnsi="Times New Roman"/>
          <w:w w:val="99"/>
          <w:sz w:val="28"/>
          <w:szCs w:val="28"/>
        </w:rPr>
        <w:t>ры,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п</w:t>
      </w:r>
      <w:r w:rsidR="00BA4F10" w:rsidRPr="00BA4F10">
        <w:rPr>
          <w:rFonts w:ascii="Times New Roman" w:hAnsi="Times New Roman"/>
          <w:spacing w:val="1"/>
          <w:w w:val="99"/>
          <w:sz w:val="28"/>
          <w:szCs w:val="28"/>
        </w:rPr>
        <w:t>ю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пи</w:t>
      </w:r>
      <w:r w:rsidR="00BA4F10"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="00BA4F10" w:rsidRPr="00BA4F10">
        <w:rPr>
          <w:rFonts w:ascii="Times New Roman" w:hAnsi="Times New Roman"/>
          <w:sz w:val="28"/>
          <w:szCs w:val="28"/>
        </w:rPr>
        <w:t>р,ко</w:t>
      </w:r>
      <w:r w:rsidR="00BA4F10" w:rsidRPr="00BA4F10">
        <w:rPr>
          <w:rFonts w:ascii="Times New Roman" w:hAnsi="Times New Roman"/>
          <w:spacing w:val="-3"/>
          <w:w w:val="99"/>
          <w:sz w:val="28"/>
          <w:szCs w:val="28"/>
        </w:rPr>
        <w:t>т</w:t>
      </w:r>
      <w:r w:rsidR="00BA4F10" w:rsidRPr="00BA4F10">
        <w:rPr>
          <w:rFonts w:ascii="Times New Roman" w:hAnsi="Times New Roman"/>
          <w:sz w:val="28"/>
          <w:szCs w:val="28"/>
        </w:rPr>
        <w:t>ор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ы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й</w:t>
      </w:r>
      <w:r w:rsidR="00BA4F10" w:rsidRPr="00BA4F10">
        <w:rPr>
          <w:rFonts w:ascii="Times New Roman" w:hAnsi="Times New Roman"/>
          <w:spacing w:val="-1"/>
          <w:sz w:val="28"/>
          <w:szCs w:val="28"/>
        </w:rPr>
        <w:t>м</w:t>
      </w:r>
      <w:r w:rsidR="00BA4F10" w:rsidRPr="00BA4F10">
        <w:rPr>
          <w:rFonts w:ascii="Times New Roman" w:hAnsi="Times New Roman"/>
          <w:sz w:val="28"/>
          <w:szCs w:val="28"/>
        </w:rPr>
        <w:t>ож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</w:t>
      </w:r>
      <w:r w:rsidR="00BA4F10" w:rsidRPr="00BA4F10">
        <w:rPr>
          <w:rFonts w:ascii="Times New Roman" w:hAnsi="Times New Roman"/>
          <w:sz w:val="28"/>
          <w:szCs w:val="28"/>
        </w:rPr>
        <w:t>о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л</w:t>
      </w:r>
      <w:r w:rsidR="00BA4F10" w:rsidRPr="00BA4F10">
        <w:rPr>
          <w:rFonts w:ascii="Times New Roman" w:hAnsi="Times New Roman"/>
          <w:sz w:val="28"/>
          <w:szCs w:val="28"/>
        </w:rPr>
        <w:t>е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г</w:t>
      </w:r>
      <w:r w:rsidR="00BA4F10" w:rsidRPr="00BA4F10">
        <w:rPr>
          <w:rFonts w:ascii="Times New Roman" w:hAnsi="Times New Roman"/>
          <w:sz w:val="28"/>
          <w:szCs w:val="28"/>
        </w:rPr>
        <w:t>ко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п</w:t>
      </w:r>
      <w:r w:rsidR="00BA4F10" w:rsidRPr="00BA4F10">
        <w:rPr>
          <w:rFonts w:ascii="Times New Roman" w:hAnsi="Times New Roman"/>
          <w:sz w:val="28"/>
          <w:szCs w:val="28"/>
        </w:rPr>
        <w:t>р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и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с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п</w:t>
      </w:r>
      <w:r w:rsidR="00BA4F10" w:rsidRPr="00BA4F10">
        <w:rPr>
          <w:rFonts w:ascii="Times New Roman" w:hAnsi="Times New Roman"/>
          <w:sz w:val="28"/>
          <w:szCs w:val="28"/>
        </w:rPr>
        <w:t>осо</w:t>
      </w:r>
      <w:r w:rsidR="00BA4F10" w:rsidRPr="00BA4F10">
        <w:rPr>
          <w:rFonts w:ascii="Times New Roman" w:hAnsi="Times New Roman"/>
          <w:spacing w:val="-1"/>
          <w:sz w:val="28"/>
          <w:szCs w:val="28"/>
        </w:rPr>
        <w:t>б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и</w:t>
      </w:r>
      <w:r w:rsidR="00BA4F10" w:rsidRPr="00BA4F10">
        <w:rPr>
          <w:rFonts w:ascii="Times New Roman" w:hAnsi="Times New Roman"/>
          <w:spacing w:val="-2"/>
          <w:w w:val="99"/>
          <w:sz w:val="28"/>
          <w:szCs w:val="28"/>
        </w:rPr>
        <w:t>т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ь</w:t>
      </w:r>
      <w:r w:rsidR="00BA4F10" w:rsidRPr="00BA4F10">
        <w:rPr>
          <w:rFonts w:ascii="Times New Roman" w:hAnsi="Times New Roman"/>
          <w:sz w:val="28"/>
          <w:szCs w:val="28"/>
        </w:rPr>
        <w:t xml:space="preserve">к 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лю</w:t>
      </w:r>
      <w:r w:rsidR="00BA4F10" w:rsidRPr="00BA4F10">
        <w:rPr>
          <w:rFonts w:ascii="Times New Roman" w:hAnsi="Times New Roman"/>
          <w:spacing w:val="-1"/>
          <w:sz w:val="28"/>
          <w:szCs w:val="28"/>
        </w:rPr>
        <w:t>б</w:t>
      </w:r>
      <w:r w:rsidR="00BA4F10" w:rsidRPr="00BA4F10">
        <w:rPr>
          <w:rFonts w:ascii="Times New Roman" w:hAnsi="Times New Roman"/>
          <w:sz w:val="28"/>
          <w:szCs w:val="28"/>
        </w:rPr>
        <w:t>о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м</w:t>
      </w:r>
      <w:r w:rsidR="00BA4F10" w:rsidRPr="00BA4F10">
        <w:rPr>
          <w:rFonts w:ascii="Times New Roman" w:hAnsi="Times New Roman"/>
          <w:sz w:val="28"/>
          <w:szCs w:val="28"/>
        </w:rPr>
        <w:t>урос</w:t>
      </w:r>
      <w:r w:rsidR="00BA4F10" w:rsidRPr="00BA4F10">
        <w:rPr>
          <w:rFonts w:ascii="Times New Roman" w:hAnsi="Times New Roman"/>
          <w:spacing w:val="2"/>
          <w:w w:val="99"/>
          <w:sz w:val="28"/>
          <w:szCs w:val="28"/>
        </w:rPr>
        <w:t>т</w:t>
      </w:r>
      <w:r w:rsidR="00BA4F10" w:rsidRPr="00BA4F10">
        <w:rPr>
          <w:rFonts w:ascii="Times New Roman" w:hAnsi="Times New Roman"/>
          <w:sz w:val="28"/>
          <w:szCs w:val="28"/>
        </w:rPr>
        <w:t xml:space="preserve">у </w:t>
      </w:r>
      <w:r w:rsidR="00BA4F10" w:rsidRPr="00BA4F10">
        <w:rPr>
          <w:rFonts w:ascii="Times New Roman" w:hAnsi="Times New Roman"/>
          <w:spacing w:val="-4"/>
          <w:sz w:val="28"/>
          <w:szCs w:val="28"/>
        </w:rPr>
        <w:t>у</w:t>
      </w:r>
      <w:r w:rsidR="00BA4F10" w:rsidRPr="00BA4F10">
        <w:rPr>
          <w:rFonts w:ascii="Times New Roman" w:hAnsi="Times New Roman"/>
          <w:spacing w:val="-1"/>
          <w:sz w:val="28"/>
          <w:szCs w:val="28"/>
        </w:rPr>
        <w:t>ч</w:t>
      </w:r>
      <w:r w:rsidR="00BA4F10" w:rsidRPr="00BA4F10">
        <w:rPr>
          <w:rFonts w:ascii="Times New Roman" w:hAnsi="Times New Roman"/>
          <w:sz w:val="28"/>
          <w:szCs w:val="28"/>
        </w:rPr>
        <w:t>е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ни</w:t>
      </w:r>
      <w:r w:rsidR="00BA4F10" w:rsidRPr="00BA4F10">
        <w:rPr>
          <w:rFonts w:ascii="Times New Roman" w:hAnsi="Times New Roman"/>
          <w:sz w:val="28"/>
          <w:szCs w:val="28"/>
        </w:rPr>
        <w:t>ка.</w:t>
      </w:r>
    </w:p>
    <w:p w:rsidR="00BA4F10" w:rsidRPr="00BA4F10" w:rsidRDefault="003E6277" w:rsidP="00117AC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w w:val="99"/>
          <w:sz w:val="28"/>
          <w:szCs w:val="28"/>
        </w:rPr>
        <w:t>Р</w:t>
      </w:r>
      <w:r w:rsidR="00BA4F10" w:rsidRPr="00BA4F10">
        <w:rPr>
          <w:rFonts w:ascii="Times New Roman" w:hAnsi="Times New Roman"/>
          <w:sz w:val="28"/>
          <w:szCs w:val="28"/>
        </w:rPr>
        <w:t>о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я</w:t>
      </w:r>
      <w:r w:rsidR="00BA4F10" w:rsidRPr="00BA4F10">
        <w:rPr>
          <w:rFonts w:ascii="Times New Roman" w:hAnsi="Times New Roman"/>
          <w:spacing w:val="-4"/>
          <w:w w:val="99"/>
          <w:sz w:val="28"/>
          <w:szCs w:val="28"/>
        </w:rPr>
        <w:t>л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ьили</w:t>
      </w:r>
      <w:r w:rsidR="00BA4F10" w:rsidRPr="00BA4F10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и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а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нин</w:t>
      </w:r>
      <w:r w:rsidR="00BA4F10" w:rsidRPr="00BA4F10">
        <w:rPr>
          <w:rFonts w:ascii="Times New Roman" w:hAnsi="Times New Roman"/>
          <w:sz w:val="28"/>
          <w:szCs w:val="28"/>
        </w:rPr>
        <w:t>о</w:t>
      </w:r>
      <w:r w:rsidR="00BA4F10" w:rsidRPr="00BA4F10">
        <w:rPr>
          <w:rFonts w:ascii="Times New Roman" w:hAnsi="Times New Roman"/>
          <w:spacing w:val="-1"/>
          <w:sz w:val="28"/>
          <w:szCs w:val="28"/>
        </w:rPr>
        <w:t>д</w:t>
      </w:r>
      <w:r w:rsidR="00BA4F10" w:rsidRPr="00BA4F10">
        <w:rPr>
          <w:rFonts w:ascii="Times New Roman" w:hAnsi="Times New Roman"/>
          <w:sz w:val="28"/>
          <w:szCs w:val="28"/>
        </w:rPr>
        <w:t>о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л</w:t>
      </w:r>
      <w:r w:rsidR="00BA4F10" w:rsidRPr="00BA4F10">
        <w:rPr>
          <w:rFonts w:ascii="Times New Roman" w:hAnsi="Times New Roman"/>
          <w:sz w:val="28"/>
          <w:szCs w:val="28"/>
        </w:rPr>
        <w:t>ж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</w:t>
      </w:r>
      <w:r w:rsidR="00BA4F10" w:rsidRPr="00BA4F10">
        <w:rPr>
          <w:rFonts w:ascii="Times New Roman" w:hAnsi="Times New Roman"/>
          <w:sz w:val="28"/>
          <w:szCs w:val="28"/>
        </w:rPr>
        <w:t>ы</w:t>
      </w:r>
      <w:r w:rsidR="00BA4F10" w:rsidRPr="00BA4F10">
        <w:rPr>
          <w:rFonts w:ascii="Times New Roman" w:hAnsi="Times New Roman"/>
          <w:spacing w:val="-2"/>
          <w:sz w:val="28"/>
          <w:szCs w:val="28"/>
        </w:rPr>
        <w:t>б</w:t>
      </w:r>
      <w:r w:rsidR="00BA4F10" w:rsidRPr="00BA4F10">
        <w:rPr>
          <w:rFonts w:ascii="Times New Roman" w:hAnsi="Times New Roman"/>
          <w:spacing w:val="1"/>
          <w:sz w:val="28"/>
          <w:szCs w:val="28"/>
        </w:rPr>
        <w:t>ы</w:t>
      </w:r>
      <w:r w:rsidR="00BA4F10"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ь</w:t>
      </w:r>
      <w:r w:rsidR="00BA4F10" w:rsidRPr="00BA4F10">
        <w:rPr>
          <w:rFonts w:ascii="Times New Roman" w:hAnsi="Times New Roman"/>
          <w:sz w:val="28"/>
          <w:szCs w:val="28"/>
        </w:rPr>
        <w:t>хоро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ш</w:t>
      </w:r>
      <w:r w:rsidR="00BA4F10" w:rsidRPr="00BA4F10">
        <w:rPr>
          <w:rFonts w:ascii="Times New Roman" w:hAnsi="Times New Roman"/>
          <w:sz w:val="28"/>
          <w:szCs w:val="28"/>
        </w:rPr>
        <w:t>о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</w:t>
      </w:r>
      <w:r w:rsidR="00BA4F10" w:rsidRPr="00BA4F10">
        <w:rPr>
          <w:rFonts w:ascii="Times New Roman" w:hAnsi="Times New Roman"/>
          <w:sz w:val="28"/>
          <w:szCs w:val="28"/>
        </w:rPr>
        <w:t>ас</w:t>
      </w:r>
      <w:r w:rsidR="00BA4F10"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="00BA4F10" w:rsidRPr="00BA4F10">
        <w:rPr>
          <w:rFonts w:ascii="Times New Roman" w:hAnsi="Times New Roman"/>
          <w:sz w:val="28"/>
          <w:szCs w:val="28"/>
        </w:rPr>
        <w:t>рое</w:t>
      </w:r>
      <w:r w:rsidR="00BA4F10" w:rsidRPr="00BA4F10">
        <w:rPr>
          <w:rFonts w:ascii="Times New Roman" w:hAnsi="Times New Roman"/>
          <w:w w:val="99"/>
          <w:sz w:val="28"/>
          <w:szCs w:val="28"/>
        </w:rPr>
        <w:t>н</w:t>
      </w:r>
      <w:r w:rsidR="00BA4F10" w:rsidRPr="00BA4F10">
        <w:rPr>
          <w:rFonts w:ascii="Times New Roman" w:hAnsi="Times New Roman"/>
          <w:spacing w:val="5"/>
          <w:sz w:val="28"/>
          <w:szCs w:val="28"/>
        </w:rPr>
        <w:t>ы</w:t>
      </w:r>
      <w:r w:rsidR="00BA4F10" w:rsidRPr="00BA4F10">
        <w:rPr>
          <w:rFonts w:ascii="Times New Roman" w:hAnsi="Times New Roman"/>
          <w:sz w:val="28"/>
          <w:szCs w:val="28"/>
        </w:rPr>
        <w:t>.</w:t>
      </w:r>
    </w:p>
    <w:p w:rsidR="00B3790C" w:rsidRPr="00965A74" w:rsidRDefault="001F0FE9" w:rsidP="00117ACF">
      <w:pPr>
        <w:pStyle w:val="22"/>
        <w:tabs>
          <w:tab w:val="left" w:pos="1186"/>
        </w:tabs>
        <w:spacing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965A74">
        <w:rPr>
          <w:rFonts w:eastAsiaTheme="minorHAnsi"/>
          <w:sz w:val="28"/>
          <w:szCs w:val="28"/>
        </w:rPr>
        <w:t>Т</w:t>
      </w:r>
      <w:r w:rsidR="00B3790C" w:rsidRPr="00965A74">
        <w:rPr>
          <w:rFonts w:eastAsiaTheme="minorHAnsi"/>
          <w:sz w:val="28"/>
          <w:szCs w:val="28"/>
        </w:rPr>
        <w:t>ехнические средства обучения: метроном, музыкальный центр, наличие аудио и видеозаписей.</w:t>
      </w:r>
    </w:p>
    <w:p w:rsidR="000958A2" w:rsidRDefault="000958A2" w:rsidP="00117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52AAF" w:rsidRDefault="00852AAF" w:rsidP="00117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52AAF" w:rsidRDefault="00852AAF" w:rsidP="00117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52AAF" w:rsidRDefault="00852AAF" w:rsidP="00117A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5CB8" w:rsidRDefault="00884FF8" w:rsidP="00117A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F1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A4F10">
        <w:rPr>
          <w:rFonts w:ascii="Times New Roman" w:hAnsi="Times New Roman" w:cs="Times New Roman"/>
          <w:sz w:val="28"/>
          <w:szCs w:val="28"/>
        </w:rPr>
        <w:t>. САМОСТОЯТЕЛЬНАЯ РАБОТА ОБУЧАЮЩИХСЯ.</w:t>
      </w:r>
    </w:p>
    <w:p w:rsidR="00700093" w:rsidRPr="00BA4F10" w:rsidRDefault="00700093" w:rsidP="00117AC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4FF8" w:rsidRPr="00BA4F10" w:rsidRDefault="00EC7DF3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305C1" w:rsidRPr="00BA4F10">
        <w:rPr>
          <w:rFonts w:eastAsiaTheme="minorHAnsi"/>
          <w:sz w:val="28"/>
          <w:szCs w:val="28"/>
        </w:rPr>
        <w:t>Самостоятельная работа обучающихся предусмотрена</w:t>
      </w:r>
      <w:r w:rsidR="00806957" w:rsidRPr="00BA4F10">
        <w:rPr>
          <w:rFonts w:eastAsiaTheme="minorHAnsi"/>
          <w:sz w:val="28"/>
          <w:szCs w:val="28"/>
        </w:rPr>
        <w:t>дополнител</w:t>
      </w:r>
      <w:r w:rsidR="00806957" w:rsidRPr="00BA4F10">
        <w:rPr>
          <w:rFonts w:eastAsiaTheme="minorHAnsi"/>
          <w:sz w:val="28"/>
          <w:szCs w:val="28"/>
        </w:rPr>
        <w:t>ь</w:t>
      </w:r>
      <w:r w:rsidR="00806957" w:rsidRPr="00BA4F10">
        <w:rPr>
          <w:rFonts w:eastAsiaTheme="minorHAnsi"/>
          <w:sz w:val="28"/>
          <w:szCs w:val="28"/>
        </w:rPr>
        <w:t xml:space="preserve">ной </w:t>
      </w:r>
      <w:r w:rsidR="00DC3493" w:rsidRPr="0000278B">
        <w:rPr>
          <w:rFonts w:eastAsiaTheme="minorHAnsi"/>
          <w:sz w:val="28"/>
          <w:szCs w:val="28"/>
        </w:rPr>
        <w:t>обще</w:t>
      </w:r>
      <w:r w:rsidR="00DC3493">
        <w:rPr>
          <w:rFonts w:eastAsiaTheme="minorHAnsi"/>
          <w:sz w:val="28"/>
          <w:szCs w:val="28"/>
        </w:rPr>
        <w:t>развивающей</w:t>
      </w:r>
      <w:r w:rsidR="00DC3493" w:rsidRPr="0000278B">
        <w:rPr>
          <w:rFonts w:eastAsiaTheme="minorHAnsi"/>
          <w:sz w:val="28"/>
          <w:szCs w:val="28"/>
        </w:rPr>
        <w:t xml:space="preserve"> программы в области музыкального искусства</w:t>
      </w:r>
      <w:r w:rsidR="00DC3493">
        <w:rPr>
          <w:rFonts w:eastAsiaTheme="minorHAnsi"/>
          <w:sz w:val="28"/>
          <w:szCs w:val="28"/>
        </w:rPr>
        <w:t>.</w:t>
      </w:r>
      <w:r w:rsidR="00806957" w:rsidRPr="00BA4F10">
        <w:rPr>
          <w:rFonts w:eastAsiaTheme="minorHAnsi"/>
          <w:sz w:val="28"/>
          <w:szCs w:val="28"/>
        </w:rPr>
        <w:t xml:space="preserve">Объем времени на самостоятельную работу обучающихся по учебному предмету </w:t>
      </w:r>
      <w:r w:rsidR="00DC3493">
        <w:rPr>
          <w:rFonts w:eastAsiaTheme="minorHAnsi"/>
          <w:sz w:val="28"/>
          <w:szCs w:val="28"/>
        </w:rPr>
        <w:t>«И</w:t>
      </w:r>
      <w:r w:rsidR="00392A30">
        <w:rPr>
          <w:rFonts w:eastAsiaTheme="minorHAnsi"/>
          <w:sz w:val="28"/>
          <w:szCs w:val="28"/>
        </w:rPr>
        <w:t>н</w:t>
      </w:r>
      <w:r w:rsidR="00392A30">
        <w:rPr>
          <w:rFonts w:eastAsiaTheme="minorHAnsi"/>
          <w:sz w:val="28"/>
          <w:szCs w:val="28"/>
        </w:rPr>
        <w:t>струмент</w:t>
      </w:r>
      <w:r w:rsidR="00392A30" w:rsidRPr="00965A74">
        <w:rPr>
          <w:rFonts w:eastAsiaTheme="minorHAnsi"/>
          <w:sz w:val="28"/>
          <w:szCs w:val="28"/>
        </w:rPr>
        <w:t>»</w:t>
      </w:r>
      <w:r w:rsidR="00235585" w:rsidRPr="00BA4F10">
        <w:rPr>
          <w:rFonts w:eastAsiaTheme="minorHAnsi"/>
          <w:sz w:val="28"/>
          <w:szCs w:val="28"/>
        </w:rPr>
        <w:t>определяется с учетом сложившихся педагогических традиций и м</w:t>
      </w:r>
      <w:r w:rsidR="00235585" w:rsidRPr="00BA4F10">
        <w:rPr>
          <w:rFonts w:eastAsiaTheme="minorHAnsi"/>
          <w:sz w:val="28"/>
          <w:szCs w:val="28"/>
        </w:rPr>
        <w:t>е</w:t>
      </w:r>
      <w:r w:rsidR="00235585" w:rsidRPr="00BA4F10">
        <w:rPr>
          <w:rFonts w:eastAsiaTheme="minorHAnsi"/>
          <w:sz w:val="28"/>
          <w:szCs w:val="28"/>
        </w:rPr>
        <w:t xml:space="preserve">тодической целесообразности, которую определяет сам преподаватель. </w:t>
      </w:r>
    </w:p>
    <w:p w:rsidR="008B6A38" w:rsidRPr="00BA4F10" w:rsidRDefault="000958A2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lastRenderedPageBreak/>
        <w:tab/>
      </w:r>
      <w:r w:rsidR="00D04232" w:rsidRPr="00BA4F10">
        <w:rPr>
          <w:rFonts w:eastAsiaTheme="minorHAnsi"/>
          <w:sz w:val="28"/>
          <w:szCs w:val="28"/>
        </w:rPr>
        <w:t>Самостоятельная работа предус</w:t>
      </w:r>
      <w:r w:rsidR="00A63F2C" w:rsidRPr="00BA4F10">
        <w:rPr>
          <w:rFonts w:eastAsiaTheme="minorHAnsi"/>
          <w:sz w:val="28"/>
          <w:szCs w:val="28"/>
        </w:rPr>
        <w:t>матривает выполнение домашнего з</w:t>
      </w:r>
      <w:r w:rsidR="00D04232" w:rsidRPr="00BA4F10">
        <w:rPr>
          <w:rFonts w:eastAsiaTheme="minorHAnsi"/>
          <w:sz w:val="28"/>
          <w:szCs w:val="28"/>
        </w:rPr>
        <w:t>а</w:t>
      </w:r>
      <w:r w:rsidR="00D04232" w:rsidRPr="00BA4F10">
        <w:rPr>
          <w:rFonts w:eastAsiaTheme="minorHAnsi"/>
          <w:sz w:val="28"/>
          <w:szCs w:val="28"/>
        </w:rPr>
        <w:t xml:space="preserve">дания </w:t>
      </w:r>
      <w:r w:rsidR="00A63F2C" w:rsidRPr="00BA4F10">
        <w:rPr>
          <w:rFonts w:eastAsiaTheme="minorHAnsi"/>
          <w:sz w:val="28"/>
          <w:szCs w:val="28"/>
        </w:rPr>
        <w:t>обучающихся, посещение ими учреждений</w:t>
      </w:r>
      <w:r w:rsidR="00A848CD" w:rsidRPr="00BA4F10">
        <w:rPr>
          <w:rFonts w:eastAsiaTheme="minorHAnsi"/>
          <w:sz w:val="28"/>
          <w:szCs w:val="28"/>
        </w:rPr>
        <w:t xml:space="preserve"> культуры (филармоний, теа</w:t>
      </w:r>
      <w:r w:rsidR="00A848CD" w:rsidRPr="00BA4F10">
        <w:rPr>
          <w:rFonts w:eastAsiaTheme="minorHAnsi"/>
          <w:sz w:val="28"/>
          <w:szCs w:val="28"/>
        </w:rPr>
        <w:t>т</w:t>
      </w:r>
      <w:r w:rsidR="00A848CD" w:rsidRPr="00BA4F10">
        <w:rPr>
          <w:rFonts w:eastAsiaTheme="minorHAnsi"/>
          <w:sz w:val="28"/>
          <w:szCs w:val="28"/>
        </w:rPr>
        <w:t>ров, концертных залов</w:t>
      </w:r>
      <w:r w:rsidR="003F567C" w:rsidRPr="00BA4F10">
        <w:rPr>
          <w:rFonts w:eastAsiaTheme="minorHAnsi"/>
          <w:sz w:val="28"/>
          <w:szCs w:val="28"/>
        </w:rPr>
        <w:t>, музеев и др.), участие обучающихся в творческих мер</w:t>
      </w:r>
      <w:r w:rsidR="003F567C" w:rsidRPr="00BA4F10">
        <w:rPr>
          <w:rFonts w:eastAsiaTheme="minorHAnsi"/>
          <w:sz w:val="28"/>
          <w:szCs w:val="28"/>
        </w:rPr>
        <w:t>о</w:t>
      </w:r>
      <w:r w:rsidR="003F567C" w:rsidRPr="00BA4F10">
        <w:rPr>
          <w:rFonts w:eastAsiaTheme="minorHAnsi"/>
          <w:sz w:val="28"/>
          <w:szCs w:val="28"/>
        </w:rPr>
        <w:t xml:space="preserve">приятиях </w:t>
      </w:r>
      <w:r w:rsidR="00A72E21">
        <w:rPr>
          <w:rFonts w:eastAsiaTheme="minorHAnsi"/>
          <w:sz w:val="28"/>
          <w:szCs w:val="28"/>
        </w:rPr>
        <w:t>и</w:t>
      </w:r>
      <w:r w:rsidR="008B6A38" w:rsidRPr="00BA4F10">
        <w:rPr>
          <w:rFonts w:eastAsiaTheme="minorHAnsi"/>
          <w:sz w:val="28"/>
          <w:szCs w:val="28"/>
        </w:rPr>
        <w:t xml:space="preserve"> концертно-просветительской жизни школы,</w:t>
      </w:r>
    </w:p>
    <w:p w:rsidR="00D04232" w:rsidRPr="00BA4F10" w:rsidRDefault="000958A2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8B6A38" w:rsidRPr="00BA4F10">
        <w:rPr>
          <w:rFonts w:eastAsiaTheme="minorHAnsi"/>
          <w:sz w:val="28"/>
          <w:szCs w:val="28"/>
        </w:rPr>
        <w:t>Выполнение обучающимися домашнего задания контролируется пр</w:t>
      </w:r>
      <w:r w:rsidR="008B6A38" w:rsidRPr="00BA4F10">
        <w:rPr>
          <w:rFonts w:eastAsiaTheme="minorHAnsi"/>
          <w:sz w:val="28"/>
          <w:szCs w:val="28"/>
        </w:rPr>
        <w:t>е</w:t>
      </w:r>
      <w:r w:rsidR="008B6A38" w:rsidRPr="00BA4F10">
        <w:rPr>
          <w:rFonts w:eastAsiaTheme="minorHAnsi"/>
          <w:sz w:val="28"/>
          <w:szCs w:val="28"/>
        </w:rPr>
        <w:t>подавателем и обеспечивается учебной,</w:t>
      </w:r>
      <w:r w:rsidR="00DE5978" w:rsidRPr="00BA4F10">
        <w:rPr>
          <w:rFonts w:eastAsiaTheme="minorHAnsi"/>
          <w:sz w:val="28"/>
          <w:szCs w:val="28"/>
        </w:rPr>
        <w:t xml:space="preserve"> учебно-методической и нотно</w:t>
      </w:r>
      <w:r w:rsidR="008B6A38" w:rsidRPr="00BA4F10">
        <w:rPr>
          <w:rFonts w:eastAsiaTheme="minorHAnsi"/>
          <w:sz w:val="28"/>
          <w:szCs w:val="28"/>
        </w:rPr>
        <w:t>й литер</w:t>
      </w:r>
      <w:r w:rsidR="008B6A38" w:rsidRPr="00BA4F10">
        <w:rPr>
          <w:rFonts w:eastAsiaTheme="minorHAnsi"/>
          <w:sz w:val="28"/>
          <w:szCs w:val="28"/>
        </w:rPr>
        <w:t>а</w:t>
      </w:r>
      <w:r w:rsidR="008B6A38" w:rsidRPr="00BA4F10">
        <w:rPr>
          <w:rFonts w:eastAsiaTheme="minorHAnsi"/>
          <w:sz w:val="28"/>
          <w:szCs w:val="28"/>
        </w:rPr>
        <w:t>турой</w:t>
      </w:r>
      <w:r w:rsidR="00DE5978" w:rsidRPr="00BA4F10">
        <w:rPr>
          <w:rFonts w:eastAsiaTheme="minorHAnsi"/>
          <w:sz w:val="28"/>
          <w:szCs w:val="28"/>
        </w:rPr>
        <w:t>, ау</w:t>
      </w:r>
      <w:r w:rsidR="00BA4F10" w:rsidRPr="00BA4F10">
        <w:rPr>
          <w:rFonts w:eastAsiaTheme="minorHAnsi"/>
          <w:sz w:val="28"/>
          <w:szCs w:val="28"/>
        </w:rPr>
        <w:t xml:space="preserve">дио </w:t>
      </w:r>
      <w:r w:rsidR="00DE5978" w:rsidRPr="00BA4F10">
        <w:rPr>
          <w:rFonts w:eastAsiaTheme="minorHAnsi"/>
          <w:sz w:val="28"/>
          <w:szCs w:val="28"/>
        </w:rPr>
        <w:t>и видеоматериалами в соответствии с программными требовани</w:t>
      </w:r>
      <w:r w:rsidR="00DE5978" w:rsidRPr="00BA4F10">
        <w:rPr>
          <w:rFonts w:eastAsiaTheme="minorHAnsi"/>
          <w:sz w:val="28"/>
          <w:szCs w:val="28"/>
        </w:rPr>
        <w:t>я</w:t>
      </w:r>
      <w:r w:rsidR="00DE5978" w:rsidRPr="00BA4F10">
        <w:rPr>
          <w:rFonts w:eastAsiaTheme="minorHAnsi"/>
          <w:sz w:val="28"/>
          <w:szCs w:val="28"/>
        </w:rPr>
        <w:t xml:space="preserve">ми по учебному предмету. </w:t>
      </w:r>
    </w:p>
    <w:p w:rsidR="00DE5978" w:rsidRPr="00BA4F10" w:rsidRDefault="000958A2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DE5978" w:rsidRPr="00BA4F10">
        <w:rPr>
          <w:rFonts w:eastAsiaTheme="minorHAnsi"/>
          <w:sz w:val="28"/>
          <w:szCs w:val="28"/>
        </w:rPr>
        <w:t>В результате самостоятельн</w:t>
      </w:r>
      <w:r w:rsidR="009807F1" w:rsidRPr="00BA4F10">
        <w:rPr>
          <w:rFonts w:eastAsiaTheme="minorHAnsi"/>
          <w:sz w:val="28"/>
          <w:szCs w:val="28"/>
        </w:rPr>
        <w:t>ой работы у обучающихся развива</w:t>
      </w:r>
      <w:r w:rsidR="00DE5978" w:rsidRPr="00BA4F10">
        <w:rPr>
          <w:rFonts w:eastAsiaTheme="minorHAnsi"/>
          <w:sz w:val="28"/>
          <w:szCs w:val="28"/>
        </w:rPr>
        <w:t>ются способности к музыкальной деятельности: понимание формы, композиции с</w:t>
      </w:r>
      <w:r w:rsidR="00DE5978" w:rsidRPr="00BA4F10">
        <w:rPr>
          <w:rFonts w:eastAsiaTheme="minorHAnsi"/>
          <w:sz w:val="28"/>
          <w:szCs w:val="28"/>
        </w:rPr>
        <w:t>о</w:t>
      </w:r>
      <w:r w:rsidR="00DE5978" w:rsidRPr="00BA4F10">
        <w:rPr>
          <w:rFonts w:eastAsiaTheme="minorHAnsi"/>
          <w:sz w:val="28"/>
          <w:szCs w:val="28"/>
        </w:rPr>
        <w:t xml:space="preserve">держания. </w:t>
      </w:r>
      <w:r w:rsidR="009807F1" w:rsidRPr="00BA4F10">
        <w:rPr>
          <w:rFonts w:eastAsiaTheme="minorHAnsi"/>
          <w:sz w:val="28"/>
          <w:szCs w:val="28"/>
        </w:rPr>
        <w:t>Дети становятся самостоятельными, способными проявлять творч</w:t>
      </w:r>
      <w:r w:rsidR="009807F1" w:rsidRPr="00BA4F10">
        <w:rPr>
          <w:rFonts w:eastAsiaTheme="minorHAnsi"/>
          <w:sz w:val="28"/>
          <w:szCs w:val="28"/>
        </w:rPr>
        <w:t>е</w:t>
      </w:r>
      <w:r w:rsidR="009807F1" w:rsidRPr="00BA4F10">
        <w:rPr>
          <w:rFonts w:eastAsiaTheme="minorHAnsi"/>
          <w:sz w:val="28"/>
          <w:szCs w:val="28"/>
        </w:rPr>
        <w:t>ские наклонности, создавать интересный</w:t>
      </w:r>
      <w:r w:rsidR="00A44375" w:rsidRPr="00BA4F10">
        <w:rPr>
          <w:rFonts w:eastAsiaTheme="minorHAnsi"/>
          <w:sz w:val="28"/>
          <w:szCs w:val="28"/>
        </w:rPr>
        <w:t>, выразительный, яркий музыкальный образ. Все это свидетельствует о том</w:t>
      </w:r>
      <w:r w:rsidR="00BC7F5E" w:rsidRPr="00BA4F10">
        <w:rPr>
          <w:rFonts w:eastAsiaTheme="minorHAnsi"/>
          <w:sz w:val="28"/>
          <w:szCs w:val="28"/>
        </w:rPr>
        <w:t>, что в процессе обучения осуществляется их эстетическое воспитание.</w:t>
      </w:r>
    </w:p>
    <w:p w:rsidR="00BC7F5E" w:rsidRPr="00BA4F10" w:rsidRDefault="000958A2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BC7F5E" w:rsidRPr="00BA4F10">
        <w:rPr>
          <w:rFonts w:eastAsiaTheme="minorHAnsi"/>
          <w:sz w:val="28"/>
          <w:szCs w:val="28"/>
        </w:rPr>
        <w:t xml:space="preserve">Важным стимулом для самостоятельного творчества </w:t>
      </w:r>
      <w:r w:rsidR="00474D2B" w:rsidRPr="00BA4F10">
        <w:rPr>
          <w:rFonts w:eastAsiaTheme="minorHAnsi"/>
          <w:sz w:val="28"/>
          <w:szCs w:val="28"/>
        </w:rPr>
        <w:t>является пол</w:t>
      </w:r>
      <w:r w:rsidR="00474D2B" w:rsidRPr="00BA4F10">
        <w:rPr>
          <w:rFonts w:eastAsiaTheme="minorHAnsi"/>
          <w:sz w:val="28"/>
          <w:szCs w:val="28"/>
        </w:rPr>
        <w:t>о</w:t>
      </w:r>
      <w:r w:rsidR="00474D2B" w:rsidRPr="00BA4F10">
        <w:rPr>
          <w:rFonts w:eastAsiaTheme="minorHAnsi"/>
          <w:sz w:val="28"/>
          <w:szCs w:val="28"/>
        </w:rPr>
        <w:t>жительное отношение преподавателя к обучающемуся. Для развития самосто</w:t>
      </w:r>
      <w:r w:rsidR="00474D2B" w:rsidRPr="00BA4F10">
        <w:rPr>
          <w:rFonts w:eastAsiaTheme="minorHAnsi"/>
          <w:sz w:val="28"/>
          <w:szCs w:val="28"/>
        </w:rPr>
        <w:t>я</w:t>
      </w:r>
      <w:r w:rsidR="00474D2B" w:rsidRPr="00BA4F10">
        <w:rPr>
          <w:rFonts w:eastAsiaTheme="minorHAnsi"/>
          <w:sz w:val="28"/>
          <w:szCs w:val="28"/>
        </w:rPr>
        <w:t>тельного творчества</w:t>
      </w:r>
      <w:r w:rsidR="005A4B65" w:rsidRPr="00BA4F10">
        <w:rPr>
          <w:rFonts w:eastAsiaTheme="minorHAnsi"/>
          <w:sz w:val="28"/>
          <w:szCs w:val="28"/>
        </w:rPr>
        <w:t xml:space="preserve"> необходимы определенные знания, навыки и умения, сп</w:t>
      </w:r>
      <w:r w:rsidR="005A4B65" w:rsidRPr="00BA4F10">
        <w:rPr>
          <w:rFonts w:eastAsiaTheme="minorHAnsi"/>
          <w:sz w:val="28"/>
          <w:szCs w:val="28"/>
        </w:rPr>
        <w:t>о</w:t>
      </w:r>
      <w:r w:rsidR="005A4B65" w:rsidRPr="00BA4F10">
        <w:rPr>
          <w:rFonts w:eastAsiaTheme="minorHAnsi"/>
          <w:sz w:val="28"/>
          <w:szCs w:val="28"/>
        </w:rPr>
        <w:t>собы деятельности, которым ребенок обучается непосредственно</w:t>
      </w:r>
      <w:r w:rsidR="003F7BB3" w:rsidRPr="00BA4F10">
        <w:rPr>
          <w:rFonts w:eastAsiaTheme="minorHAnsi"/>
          <w:sz w:val="28"/>
          <w:szCs w:val="28"/>
        </w:rPr>
        <w:t xml:space="preserve"> на уроке, а </w:t>
      </w:r>
      <w:r w:rsidR="00D624AC" w:rsidRPr="00BA4F10">
        <w:rPr>
          <w:rFonts w:eastAsiaTheme="minorHAnsi"/>
          <w:sz w:val="28"/>
          <w:szCs w:val="28"/>
        </w:rPr>
        <w:t xml:space="preserve">приобретенные навыки использует для самостоятельных занятий дома. </w:t>
      </w:r>
    </w:p>
    <w:p w:rsidR="003F7BB3" w:rsidRPr="00BA4F10" w:rsidRDefault="000958A2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3F7BB3" w:rsidRPr="00BA4F10">
        <w:rPr>
          <w:rFonts w:eastAsiaTheme="minorHAnsi"/>
          <w:sz w:val="28"/>
          <w:szCs w:val="28"/>
        </w:rPr>
        <w:t>Целесообразно освоить такой навык самостоятельной работы, как умение обучающегося слушать себя при исполнении музыкальных произвед</w:t>
      </w:r>
      <w:r w:rsidR="003F7BB3" w:rsidRPr="00BA4F10">
        <w:rPr>
          <w:rFonts w:eastAsiaTheme="minorHAnsi"/>
          <w:sz w:val="28"/>
          <w:szCs w:val="28"/>
        </w:rPr>
        <w:t>е</w:t>
      </w:r>
      <w:r w:rsidR="003F7BB3" w:rsidRPr="00BA4F10">
        <w:rPr>
          <w:rFonts w:eastAsiaTheme="minorHAnsi"/>
          <w:sz w:val="28"/>
          <w:szCs w:val="28"/>
        </w:rPr>
        <w:t>ний.</w:t>
      </w:r>
    </w:p>
    <w:p w:rsidR="00320FC2" w:rsidRPr="00BA4F10" w:rsidRDefault="000958A2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320FC2" w:rsidRPr="00BA4F10">
        <w:rPr>
          <w:rFonts w:eastAsiaTheme="minorHAnsi"/>
          <w:sz w:val="28"/>
          <w:szCs w:val="28"/>
        </w:rPr>
        <w:t>Необходимо научить ребенка самостоятельной работе над свободн</w:t>
      </w:r>
      <w:r w:rsidR="00320FC2" w:rsidRPr="00BA4F10">
        <w:rPr>
          <w:rFonts w:eastAsiaTheme="minorHAnsi"/>
          <w:sz w:val="28"/>
          <w:szCs w:val="28"/>
        </w:rPr>
        <w:t>ы</w:t>
      </w:r>
      <w:r w:rsidR="00320FC2" w:rsidRPr="00BA4F10">
        <w:rPr>
          <w:rFonts w:eastAsiaTheme="minorHAnsi"/>
          <w:sz w:val="28"/>
          <w:szCs w:val="28"/>
        </w:rPr>
        <w:t xml:space="preserve">ми исполнительскими движениями. Обучающийся, усвоивший </w:t>
      </w:r>
      <w:r w:rsidR="00BA4F10" w:rsidRPr="00BA4F10">
        <w:rPr>
          <w:rFonts w:eastAsiaTheme="minorHAnsi"/>
          <w:sz w:val="28"/>
          <w:szCs w:val="28"/>
        </w:rPr>
        <w:t xml:space="preserve">правильные </w:t>
      </w:r>
      <w:r w:rsidR="00752597" w:rsidRPr="00BA4F10">
        <w:rPr>
          <w:rFonts w:eastAsiaTheme="minorHAnsi"/>
          <w:sz w:val="28"/>
          <w:szCs w:val="28"/>
        </w:rPr>
        <w:t xml:space="preserve">приемы, играющий свободно и непринужденно, всегда имеет возможность лучше и ярче слышать свое исполнение. </w:t>
      </w:r>
    </w:p>
    <w:p w:rsidR="00752597" w:rsidRPr="00BA4F10" w:rsidRDefault="000958A2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A82BEB" w:rsidRPr="00BA4F10">
        <w:rPr>
          <w:rFonts w:eastAsiaTheme="minorHAnsi"/>
          <w:sz w:val="28"/>
          <w:szCs w:val="28"/>
        </w:rPr>
        <w:t xml:space="preserve">Важный навык самостоятельной работы – это </w:t>
      </w:r>
      <w:r w:rsidR="005C6220" w:rsidRPr="00BA4F10">
        <w:rPr>
          <w:rFonts w:eastAsiaTheme="minorHAnsi"/>
          <w:sz w:val="28"/>
          <w:szCs w:val="28"/>
        </w:rPr>
        <w:t>сознательное усвоение ритма</w:t>
      </w:r>
      <w:r w:rsidR="00A82BEB" w:rsidRPr="00BA4F10">
        <w:rPr>
          <w:rFonts w:eastAsiaTheme="minorHAnsi"/>
          <w:sz w:val="28"/>
          <w:szCs w:val="28"/>
        </w:rPr>
        <w:t xml:space="preserve">, который должен </w:t>
      </w:r>
      <w:r w:rsidR="005C6220" w:rsidRPr="00BA4F10">
        <w:rPr>
          <w:rFonts w:eastAsiaTheme="minorHAnsi"/>
          <w:sz w:val="28"/>
          <w:szCs w:val="28"/>
        </w:rPr>
        <w:t>увязываться с конкретным</w:t>
      </w:r>
      <w:r w:rsidR="002F0EE7" w:rsidRPr="00BA4F10">
        <w:rPr>
          <w:rFonts w:eastAsiaTheme="minorHAnsi"/>
          <w:sz w:val="28"/>
          <w:szCs w:val="28"/>
        </w:rPr>
        <w:t xml:space="preserve"> музыкальным звучанием. </w:t>
      </w:r>
    </w:p>
    <w:p w:rsidR="002F0EE7" w:rsidRPr="00BA4F10" w:rsidRDefault="000958A2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lastRenderedPageBreak/>
        <w:tab/>
      </w:r>
      <w:r w:rsidR="002F0EE7" w:rsidRPr="00BA4F10">
        <w:rPr>
          <w:rFonts w:eastAsiaTheme="minorHAnsi"/>
          <w:sz w:val="28"/>
          <w:szCs w:val="28"/>
        </w:rPr>
        <w:t xml:space="preserve">В процессе обучения игре на </w:t>
      </w:r>
      <w:r w:rsidR="00F22880">
        <w:rPr>
          <w:rFonts w:eastAsiaTheme="minorHAnsi"/>
          <w:sz w:val="28"/>
          <w:szCs w:val="28"/>
        </w:rPr>
        <w:t>домре</w:t>
      </w:r>
      <w:r w:rsidR="002F0EE7" w:rsidRPr="00BA4F10">
        <w:rPr>
          <w:rFonts w:eastAsiaTheme="minorHAnsi"/>
          <w:sz w:val="28"/>
          <w:szCs w:val="28"/>
        </w:rPr>
        <w:t>с музыкальными образами следует увяз</w:t>
      </w:r>
      <w:r w:rsidR="00B3704E" w:rsidRPr="00BA4F10">
        <w:rPr>
          <w:rFonts w:eastAsiaTheme="minorHAnsi"/>
          <w:sz w:val="28"/>
          <w:szCs w:val="28"/>
        </w:rPr>
        <w:t>ывать динамику. Часто домашним заданием является указание динамич</w:t>
      </w:r>
      <w:r w:rsidR="00B3704E" w:rsidRPr="00BA4F10">
        <w:rPr>
          <w:rFonts w:eastAsiaTheme="minorHAnsi"/>
          <w:sz w:val="28"/>
          <w:szCs w:val="28"/>
        </w:rPr>
        <w:t>е</w:t>
      </w:r>
      <w:r w:rsidR="00B3704E" w:rsidRPr="00BA4F10">
        <w:rPr>
          <w:rFonts w:eastAsiaTheme="minorHAnsi"/>
          <w:sz w:val="28"/>
          <w:szCs w:val="28"/>
        </w:rPr>
        <w:t>ских оттенков в конк</w:t>
      </w:r>
      <w:r w:rsidR="004975FC" w:rsidRPr="00BA4F10">
        <w:rPr>
          <w:rFonts w:eastAsiaTheme="minorHAnsi"/>
          <w:sz w:val="28"/>
          <w:szCs w:val="28"/>
        </w:rPr>
        <w:t>ретном произведении. Музыка с п</w:t>
      </w:r>
      <w:r w:rsidR="00B3704E" w:rsidRPr="00BA4F10">
        <w:rPr>
          <w:rFonts w:eastAsiaTheme="minorHAnsi"/>
          <w:sz w:val="28"/>
          <w:szCs w:val="28"/>
        </w:rPr>
        <w:t>р</w:t>
      </w:r>
      <w:r w:rsidR="004975FC" w:rsidRPr="00BA4F10">
        <w:rPr>
          <w:rFonts w:eastAsiaTheme="minorHAnsi"/>
          <w:sz w:val="28"/>
          <w:szCs w:val="28"/>
        </w:rPr>
        <w:t>а</w:t>
      </w:r>
      <w:r w:rsidR="00B3704E" w:rsidRPr="00BA4F10">
        <w:rPr>
          <w:rFonts w:eastAsiaTheme="minorHAnsi"/>
          <w:sz w:val="28"/>
          <w:szCs w:val="28"/>
        </w:rPr>
        <w:t xml:space="preserve">вильно расставленной динамикой будет ярче, выразительнее. </w:t>
      </w:r>
      <w:r w:rsidR="004975FC" w:rsidRPr="00BA4F10">
        <w:rPr>
          <w:rFonts w:eastAsiaTheme="minorHAnsi"/>
          <w:sz w:val="28"/>
          <w:szCs w:val="28"/>
        </w:rPr>
        <w:t xml:space="preserve">Данная работа поможет обучающемуся понять как произведение должно звучать. </w:t>
      </w:r>
    </w:p>
    <w:p w:rsidR="004975FC" w:rsidRPr="00BA4F10" w:rsidRDefault="000958A2" w:rsidP="00117ACF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4975FC" w:rsidRPr="00BA4F10">
        <w:rPr>
          <w:rFonts w:eastAsiaTheme="minorHAnsi"/>
          <w:sz w:val="28"/>
          <w:szCs w:val="28"/>
        </w:rPr>
        <w:t>Систематичность в развитии навыков самостоятельной работы об</w:t>
      </w:r>
      <w:r w:rsidR="004975FC" w:rsidRPr="00BA4F10">
        <w:rPr>
          <w:rFonts w:eastAsiaTheme="minorHAnsi"/>
          <w:sz w:val="28"/>
          <w:szCs w:val="28"/>
        </w:rPr>
        <w:t>у</w:t>
      </w:r>
      <w:r w:rsidR="004975FC" w:rsidRPr="00BA4F10">
        <w:rPr>
          <w:rFonts w:eastAsiaTheme="minorHAnsi"/>
          <w:sz w:val="28"/>
          <w:szCs w:val="28"/>
        </w:rPr>
        <w:t xml:space="preserve">чающихся способствует качественному учебному процессу. </w:t>
      </w:r>
      <w:r w:rsidR="009265DD" w:rsidRPr="00BA4F10">
        <w:rPr>
          <w:rFonts w:eastAsiaTheme="minorHAnsi"/>
          <w:sz w:val="28"/>
          <w:szCs w:val="28"/>
        </w:rPr>
        <w:t>Воспитав у об</w:t>
      </w:r>
      <w:r w:rsidR="009265DD" w:rsidRPr="00BA4F10">
        <w:rPr>
          <w:rFonts w:eastAsiaTheme="minorHAnsi"/>
          <w:sz w:val="28"/>
          <w:szCs w:val="28"/>
        </w:rPr>
        <w:t>у</w:t>
      </w:r>
      <w:r w:rsidR="009265DD" w:rsidRPr="00BA4F10">
        <w:rPr>
          <w:rFonts w:eastAsiaTheme="minorHAnsi"/>
          <w:sz w:val="28"/>
          <w:szCs w:val="28"/>
        </w:rPr>
        <w:t>чающихся волю и любовь к труду, научив их планомерно работать над муз</w:t>
      </w:r>
      <w:r w:rsidR="009265DD" w:rsidRPr="00BA4F10">
        <w:rPr>
          <w:rFonts w:eastAsiaTheme="minorHAnsi"/>
          <w:sz w:val="28"/>
          <w:szCs w:val="28"/>
        </w:rPr>
        <w:t>ы</w:t>
      </w:r>
      <w:r w:rsidR="009265DD" w:rsidRPr="00BA4F10">
        <w:rPr>
          <w:rFonts w:eastAsiaTheme="minorHAnsi"/>
          <w:sz w:val="28"/>
          <w:szCs w:val="28"/>
        </w:rPr>
        <w:t>кальными произведениями</w:t>
      </w:r>
      <w:r w:rsidR="00A70686" w:rsidRPr="00BA4F10">
        <w:rPr>
          <w:rFonts w:eastAsiaTheme="minorHAnsi"/>
          <w:sz w:val="28"/>
          <w:szCs w:val="28"/>
        </w:rPr>
        <w:t>, преподаватель достигнет положительных результ</w:t>
      </w:r>
      <w:r w:rsidR="00A70686" w:rsidRPr="00BA4F10">
        <w:rPr>
          <w:rFonts w:eastAsiaTheme="minorHAnsi"/>
          <w:sz w:val="28"/>
          <w:szCs w:val="28"/>
        </w:rPr>
        <w:t>а</w:t>
      </w:r>
      <w:r w:rsidR="00A70686" w:rsidRPr="00BA4F10">
        <w:rPr>
          <w:rFonts w:eastAsiaTheme="minorHAnsi"/>
          <w:sz w:val="28"/>
          <w:szCs w:val="28"/>
        </w:rPr>
        <w:t xml:space="preserve">тов. </w:t>
      </w:r>
    </w:p>
    <w:sectPr w:rsidR="004975FC" w:rsidRPr="00BA4F10" w:rsidSect="007718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07B" w:rsidRDefault="0081607B" w:rsidP="007718D3">
      <w:pPr>
        <w:spacing w:after="0" w:line="240" w:lineRule="auto"/>
      </w:pPr>
      <w:r>
        <w:separator/>
      </w:r>
    </w:p>
  </w:endnote>
  <w:endnote w:type="continuationSeparator" w:id="1">
    <w:p w:rsidR="0081607B" w:rsidRDefault="0081607B" w:rsidP="0077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52" w:rsidRDefault="005B625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964897"/>
    </w:sdtPr>
    <w:sdtContent>
      <w:p w:rsidR="00F8494F" w:rsidRDefault="00EE16B5">
        <w:pPr>
          <w:pStyle w:val="aa"/>
          <w:jc w:val="center"/>
        </w:pPr>
        <w:r>
          <w:fldChar w:fldCharType="begin"/>
        </w:r>
        <w:r w:rsidR="0081607B">
          <w:instrText>PAGE   \* MERGEFORMAT</w:instrText>
        </w:r>
        <w:r>
          <w:fldChar w:fldCharType="separate"/>
        </w:r>
        <w:r w:rsidR="005B62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494F" w:rsidRDefault="00F8494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4F" w:rsidRDefault="005B6252" w:rsidP="007718D3">
    <w:pPr>
      <w:pStyle w:val="aa"/>
      <w:jc w:val="center"/>
    </w:pPr>
    <w:r>
      <w:t>СМОЛЕНСК 2020</w:t>
    </w:r>
    <w:r w:rsidR="00F8494F">
      <w:t xml:space="preserve"> 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07B" w:rsidRDefault="0081607B" w:rsidP="007718D3">
      <w:pPr>
        <w:spacing w:after="0" w:line="240" w:lineRule="auto"/>
      </w:pPr>
      <w:r>
        <w:separator/>
      </w:r>
    </w:p>
  </w:footnote>
  <w:footnote w:type="continuationSeparator" w:id="1">
    <w:p w:rsidR="0081607B" w:rsidRDefault="0081607B" w:rsidP="0077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52" w:rsidRDefault="005B62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52" w:rsidRDefault="005B625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52" w:rsidRDefault="005B62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8DB"/>
    <w:multiLevelType w:val="hybridMultilevel"/>
    <w:tmpl w:val="433E1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3173032"/>
    <w:multiLevelType w:val="hybridMultilevel"/>
    <w:tmpl w:val="F65CD24C"/>
    <w:lvl w:ilvl="0" w:tplc="17E618E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F436A8"/>
    <w:multiLevelType w:val="hybridMultilevel"/>
    <w:tmpl w:val="4476E44A"/>
    <w:lvl w:ilvl="0" w:tplc="5908E1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526168"/>
    <w:multiLevelType w:val="hybridMultilevel"/>
    <w:tmpl w:val="5004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44641"/>
    <w:multiLevelType w:val="multilevel"/>
    <w:tmpl w:val="7D8CC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FA3DB8"/>
    <w:multiLevelType w:val="hybridMultilevel"/>
    <w:tmpl w:val="4222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325282"/>
    <w:multiLevelType w:val="hybridMultilevel"/>
    <w:tmpl w:val="433E1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D4B7391"/>
    <w:multiLevelType w:val="hybridMultilevel"/>
    <w:tmpl w:val="01346EA8"/>
    <w:lvl w:ilvl="0" w:tplc="7D38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08D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F4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E27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CC0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326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748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1C8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8AD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2DE50EE"/>
    <w:multiLevelType w:val="hybridMultilevel"/>
    <w:tmpl w:val="17FEC9C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3BB0707"/>
    <w:multiLevelType w:val="hybridMultilevel"/>
    <w:tmpl w:val="5630E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E51BF"/>
    <w:multiLevelType w:val="hybridMultilevel"/>
    <w:tmpl w:val="9C06F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6493"/>
    <w:multiLevelType w:val="hybridMultilevel"/>
    <w:tmpl w:val="3D460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8537C"/>
    <w:multiLevelType w:val="hybridMultilevel"/>
    <w:tmpl w:val="276CB60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AC37BD3"/>
    <w:multiLevelType w:val="hybridMultilevel"/>
    <w:tmpl w:val="46882C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EC7AE3"/>
    <w:multiLevelType w:val="hybridMultilevel"/>
    <w:tmpl w:val="792AE5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C256E"/>
    <w:multiLevelType w:val="hybridMultilevel"/>
    <w:tmpl w:val="B834527A"/>
    <w:lvl w:ilvl="0" w:tplc="64CEBF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2F59DB"/>
    <w:multiLevelType w:val="hybridMultilevel"/>
    <w:tmpl w:val="178A6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2D52F8E"/>
    <w:multiLevelType w:val="hybridMultilevel"/>
    <w:tmpl w:val="4C6A1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AB20CD"/>
    <w:multiLevelType w:val="hybridMultilevel"/>
    <w:tmpl w:val="119ABA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A7656B"/>
    <w:multiLevelType w:val="hybridMultilevel"/>
    <w:tmpl w:val="05BEB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D3137A"/>
    <w:multiLevelType w:val="hybridMultilevel"/>
    <w:tmpl w:val="2044583E"/>
    <w:lvl w:ilvl="0" w:tplc="5DC6F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5D2A10"/>
    <w:multiLevelType w:val="hybridMultilevel"/>
    <w:tmpl w:val="2E60854E"/>
    <w:lvl w:ilvl="0" w:tplc="4CB06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26097"/>
    <w:multiLevelType w:val="hybridMultilevel"/>
    <w:tmpl w:val="A0D69FF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3FC1F1D"/>
    <w:multiLevelType w:val="hybridMultilevel"/>
    <w:tmpl w:val="F19EC77A"/>
    <w:lvl w:ilvl="0" w:tplc="46E636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086B57"/>
    <w:multiLevelType w:val="hybridMultilevel"/>
    <w:tmpl w:val="0FC2D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28788A"/>
    <w:multiLevelType w:val="hybridMultilevel"/>
    <w:tmpl w:val="306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C2AD8"/>
    <w:multiLevelType w:val="hybridMultilevel"/>
    <w:tmpl w:val="AA063F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6921619"/>
    <w:multiLevelType w:val="hybridMultilevel"/>
    <w:tmpl w:val="5D68C0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703D47"/>
    <w:multiLevelType w:val="hybridMultilevel"/>
    <w:tmpl w:val="EEFCE41A"/>
    <w:lvl w:ilvl="0" w:tplc="BF1E71DC">
      <w:start w:val="1"/>
      <w:numFmt w:val="decimal"/>
      <w:lvlText w:val="%1."/>
      <w:lvlJc w:val="left"/>
      <w:pPr>
        <w:ind w:left="1850" w:hanging="114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788978C9"/>
    <w:multiLevelType w:val="hybridMultilevel"/>
    <w:tmpl w:val="9AE6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05584"/>
    <w:multiLevelType w:val="hybridMultilevel"/>
    <w:tmpl w:val="DA6C2186"/>
    <w:lvl w:ilvl="0" w:tplc="6D7A3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7"/>
  </w:num>
  <w:num w:numId="2">
    <w:abstractNumId w:val="21"/>
  </w:num>
  <w:num w:numId="3">
    <w:abstractNumId w:val="8"/>
  </w:num>
  <w:num w:numId="4">
    <w:abstractNumId w:val="14"/>
  </w:num>
  <w:num w:numId="5">
    <w:abstractNumId w:val="13"/>
  </w:num>
  <w:num w:numId="6">
    <w:abstractNumId w:val="18"/>
  </w:num>
  <w:num w:numId="7">
    <w:abstractNumId w:val="27"/>
  </w:num>
  <w:num w:numId="8">
    <w:abstractNumId w:val="26"/>
  </w:num>
  <w:num w:numId="9">
    <w:abstractNumId w:val="16"/>
  </w:num>
  <w:num w:numId="10">
    <w:abstractNumId w:val="19"/>
  </w:num>
  <w:num w:numId="11">
    <w:abstractNumId w:val="24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2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9"/>
  </w:num>
  <w:num w:numId="19">
    <w:abstractNumId w:val="4"/>
  </w:num>
  <w:num w:numId="20">
    <w:abstractNumId w:val="30"/>
  </w:num>
  <w:num w:numId="21">
    <w:abstractNumId w:val="11"/>
  </w:num>
  <w:num w:numId="22">
    <w:abstractNumId w:val="25"/>
  </w:num>
  <w:num w:numId="23">
    <w:abstractNumId w:val="29"/>
  </w:num>
  <w:num w:numId="24">
    <w:abstractNumId w:val="22"/>
  </w:num>
  <w:num w:numId="25">
    <w:abstractNumId w:val="12"/>
  </w:num>
  <w:num w:numId="26">
    <w:abstractNumId w:val="10"/>
  </w:num>
  <w:num w:numId="27">
    <w:abstractNumId w:val="23"/>
  </w:num>
  <w:num w:numId="28">
    <w:abstractNumId w:val="15"/>
  </w:num>
  <w:num w:numId="29">
    <w:abstractNumId w:val="3"/>
  </w:num>
  <w:num w:numId="30">
    <w:abstractNumId w:val="0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561"/>
    <w:rsid w:val="000255AC"/>
    <w:rsid w:val="00035333"/>
    <w:rsid w:val="00066C1C"/>
    <w:rsid w:val="00082768"/>
    <w:rsid w:val="00093BDB"/>
    <w:rsid w:val="000958A2"/>
    <w:rsid w:val="000A6ADF"/>
    <w:rsid w:val="000B0D96"/>
    <w:rsid w:val="000B1769"/>
    <w:rsid w:val="000B71A6"/>
    <w:rsid w:val="000E725E"/>
    <w:rsid w:val="00117ACF"/>
    <w:rsid w:val="00125C54"/>
    <w:rsid w:val="00163D02"/>
    <w:rsid w:val="001663C5"/>
    <w:rsid w:val="001734CF"/>
    <w:rsid w:val="00175C15"/>
    <w:rsid w:val="00196650"/>
    <w:rsid w:val="001A7DED"/>
    <w:rsid w:val="001B6D53"/>
    <w:rsid w:val="001C1244"/>
    <w:rsid w:val="001C1EE2"/>
    <w:rsid w:val="001D36C7"/>
    <w:rsid w:val="001F0FE9"/>
    <w:rsid w:val="001F2D72"/>
    <w:rsid w:val="001F70BC"/>
    <w:rsid w:val="00211E33"/>
    <w:rsid w:val="002305C1"/>
    <w:rsid w:val="00233470"/>
    <w:rsid w:val="00234FC5"/>
    <w:rsid w:val="00235585"/>
    <w:rsid w:val="0023795B"/>
    <w:rsid w:val="00246059"/>
    <w:rsid w:val="00263DD8"/>
    <w:rsid w:val="00287946"/>
    <w:rsid w:val="002B5E99"/>
    <w:rsid w:val="002C03BD"/>
    <w:rsid w:val="002D6F65"/>
    <w:rsid w:val="002E46C4"/>
    <w:rsid w:val="002E6527"/>
    <w:rsid w:val="002F0EE7"/>
    <w:rsid w:val="00300C9F"/>
    <w:rsid w:val="00304A2D"/>
    <w:rsid w:val="0030615B"/>
    <w:rsid w:val="00320FC2"/>
    <w:rsid w:val="00326163"/>
    <w:rsid w:val="003262C9"/>
    <w:rsid w:val="00335DFC"/>
    <w:rsid w:val="00340816"/>
    <w:rsid w:val="003423E4"/>
    <w:rsid w:val="003538AB"/>
    <w:rsid w:val="00367B39"/>
    <w:rsid w:val="00374FE1"/>
    <w:rsid w:val="00390373"/>
    <w:rsid w:val="00392A30"/>
    <w:rsid w:val="00394BC1"/>
    <w:rsid w:val="003D694A"/>
    <w:rsid w:val="003E2C56"/>
    <w:rsid w:val="003E6277"/>
    <w:rsid w:val="003F567C"/>
    <w:rsid w:val="003F5CB8"/>
    <w:rsid w:val="003F7BB3"/>
    <w:rsid w:val="00425C98"/>
    <w:rsid w:val="00431702"/>
    <w:rsid w:val="00440BE9"/>
    <w:rsid w:val="00445778"/>
    <w:rsid w:val="00456DBA"/>
    <w:rsid w:val="00457DF5"/>
    <w:rsid w:val="00467701"/>
    <w:rsid w:val="00474D2B"/>
    <w:rsid w:val="00484017"/>
    <w:rsid w:val="004841DC"/>
    <w:rsid w:val="00490540"/>
    <w:rsid w:val="004940F1"/>
    <w:rsid w:val="004975FC"/>
    <w:rsid w:val="004A4C84"/>
    <w:rsid w:val="004A552F"/>
    <w:rsid w:val="004B2B47"/>
    <w:rsid w:val="004B73A7"/>
    <w:rsid w:val="004F1075"/>
    <w:rsid w:val="00524EB0"/>
    <w:rsid w:val="005369B1"/>
    <w:rsid w:val="005374CC"/>
    <w:rsid w:val="00552501"/>
    <w:rsid w:val="005560AE"/>
    <w:rsid w:val="005636DF"/>
    <w:rsid w:val="00565AD3"/>
    <w:rsid w:val="00597583"/>
    <w:rsid w:val="005A4B65"/>
    <w:rsid w:val="005B37A2"/>
    <w:rsid w:val="005B6252"/>
    <w:rsid w:val="005B7144"/>
    <w:rsid w:val="005C201B"/>
    <w:rsid w:val="005C6220"/>
    <w:rsid w:val="005D4105"/>
    <w:rsid w:val="005D4905"/>
    <w:rsid w:val="005E5479"/>
    <w:rsid w:val="005E7A05"/>
    <w:rsid w:val="0060536D"/>
    <w:rsid w:val="0062523A"/>
    <w:rsid w:val="00631770"/>
    <w:rsid w:val="00632A8E"/>
    <w:rsid w:val="00645C7A"/>
    <w:rsid w:val="0065072E"/>
    <w:rsid w:val="00652971"/>
    <w:rsid w:val="006908D6"/>
    <w:rsid w:val="006A6839"/>
    <w:rsid w:val="006B15F8"/>
    <w:rsid w:val="006B16B8"/>
    <w:rsid w:val="006B258D"/>
    <w:rsid w:val="006C3467"/>
    <w:rsid w:val="006C3F3C"/>
    <w:rsid w:val="006C4CE3"/>
    <w:rsid w:val="006C5BB5"/>
    <w:rsid w:val="006D0BB9"/>
    <w:rsid w:val="006D15F4"/>
    <w:rsid w:val="006F31A2"/>
    <w:rsid w:val="00700093"/>
    <w:rsid w:val="00722EFD"/>
    <w:rsid w:val="00737D64"/>
    <w:rsid w:val="00752597"/>
    <w:rsid w:val="007705BC"/>
    <w:rsid w:val="007718D3"/>
    <w:rsid w:val="00776BBE"/>
    <w:rsid w:val="00791D3F"/>
    <w:rsid w:val="007A3E0E"/>
    <w:rsid w:val="007A6718"/>
    <w:rsid w:val="007A7F0E"/>
    <w:rsid w:val="007D4507"/>
    <w:rsid w:val="007D5E7D"/>
    <w:rsid w:val="00806957"/>
    <w:rsid w:val="0081525D"/>
    <w:rsid w:val="0081607B"/>
    <w:rsid w:val="00833D0D"/>
    <w:rsid w:val="00846D9D"/>
    <w:rsid w:val="00852AAF"/>
    <w:rsid w:val="008569F7"/>
    <w:rsid w:val="00863412"/>
    <w:rsid w:val="00884FF8"/>
    <w:rsid w:val="00886608"/>
    <w:rsid w:val="008A77BC"/>
    <w:rsid w:val="008B154B"/>
    <w:rsid w:val="008B6A38"/>
    <w:rsid w:val="008B787F"/>
    <w:rsid w:val="008E5201"/>
    <w:rsid w:val="009265DD"/>
    <w:rsid w:val="00926D42"/>
    <w:rsid w:val="00927F3A"/>
    <w:rsid w:val="00941E1B"/>
    <w:rsid w:val="00945EFA"/>
    <w:rsid w:val="00952F09"/>
    <w:rsid w:val="00954073"/>
    <w:rsid w:val="00965A74"/>
    <w:rsid w:val="00965A80"/>
    <w:rsid w:val="009807F1"/>
    <w:rsid w:val="009958C1"/>
    <w:rsid w:val="009A1CAC"/>
    <w:rsid w:val="009A4A23"/>
    <w:rsid w:val="009A7755"/>
    <w:rsid w:val="009C58D8"/>
    <w:rsid w:val="00A0108A"/>
    <w:rsid w:val="00A31409"/>
    <w:rsid w:val="00A36452"/>
    <w:rsid w:val="00A43C45"/>
    <w:rsid w:val="00A44375"/>
    <w:rsid w:val="00A469AB"/>
    <w:rsid w:val="00A53996"/>
    <w:rsid w:val="00A569AE"/>
    <w:rsid w:val="00A63F2C"/>
    <w:rsid w:val="00A645DB"/>
    <w:rsid w:val="00A70686"/>
    <w:rsid w:val="00A72899"/>
    <w:rsid w:val="00A72C54"/>
    <w:rsid w:val="00A72E21"/>
    <w:rsid w:val="00A7531F"/>
    <w:rsid w:val="00A804A5"/>
    <w:rsid w:val="00A82BEB"/>
    <w:rsid w:val="00A848CD"/>
    <w:rsid w:val="00AA0A1E"/>
    <w:rsid w:val="00AA4EE1"/>
    <w:rsid w:val="00AB2038"/>
    <w:rsid w:val="00B3704E"/>
    <w:rsid w:val="00B3790C"/>
    <w:rsid w:val="00B71F6C"/>
    <w:rsid w:val="00B7202C"/>
    <w:rsid w:val="00B742B5"/>
    <w:rsid w:val="00B82612"/>
    <w:rsid w:val="00BA4AAD"/>
    <w:rsid w:val="00BA4F10"/>
    <w:rsid w:val="00BB0FBF"/>
    <w:rsid w:val="00BC4BBA"/>
    <w:rsid w:val="00BC7F5E"/>
    <w:rsid w:val="00BE41F1"/>
    <w:rsid w:val="00BE7B60"/>
    <w:rsid w:val="00C05831"/>
    <w:rsid w:val="00C0687C"/>
    <w:rsid w:val="00C06CB0"/>
    <w:rsid w:val="00C2774F"/>
    <w:rsid w:val="00C34E63"/>
    <w:rsid w:val="00C52B1D"/>
    <w:rsid w:val="00C5362B"/>
    <w:rsid w:val="00C660EE"/>
    <w:rsid w:val="00C76570"/>
    <w:rsid w:val="00CC5FD3"/>
    <w:rsid w:val="00CF7BEA"/>
    <w:rsid w:val="00D0088E"/>
    <w:rsid w:val="00D04232"/>
    <w:rsid w:val="00D1164A"/>
    <w:rsid w:val="00D238DB"/>
    <w:rsid w:val="00D23E23"/>
    <w:rsid w:val="00D25512"/>
    <w:rsid w:val="00D34561"/>
    <w:rsid w:val="00D624AC"/>
    <w:rsid w:val="00D62BAE"/>
    <w:rsid w:val="00DB1DF7"/>
    <w:rsid w:val="00DC3493"/>
    <w:rsid w:val="00DE5053"/>
    <w:rsid w:val="00DE5978"/>
    <w:rsid w:val="00DF01C1"/>
    <w:rsid w:val="00E06CC3"/>
    <w:rsid w:val="00E10C3B"/>
    <w:rsid w:val="00E33E55"/>
    <w:rsid w:val="00E414BD"/>
    <w:rsid w:val="00E41E7E"/>
    <w:rsid w:val="00E47336"/>
    <w:rsid w:val="00E53018"/>
    <w:rsid w:val="00E67447"/>
    <w:rsid w:val="00E676B1"/>
    <w:rsid w:val="00E711E9"/>
    <w:rsid w:val="00E8775D"/>
    <w:rsid w:val="00EB64E0"/>
    <w:rsid w:val="00EC0C26"/>
    <w:rsid w:val="00EC4B43"/>
    <w:rsid w:val="00EC7DF3"/>
    <w:rsid w:val="00EE16B5"/>
    <w:rsid w:val="00EE5B42"/>
    <w:rsid w:val="00EF1AC0"/>
    <w:rsid w:val="00F0569A"/>
    <w:rsid w:val="00F22880"/>
    <w:rsid w:val="00F23077"/>
    <w:rsid w:val="00F23CDE"/>
    <w:rsid w:val="00F37B69"/>
    <w:rsid w:val="00F41B40"/>
    <w:rsid w:val="00F52005"/>
    <w:rsid w:val="00F6051E"/>
    <w:rsid w:val="00F76E4E"/>
    <w:rsid w:val="00F8494F"/>
    <w:rsid w:val="00F95497"/>
    <w:rsid w:val="00FA1A56"/>
    <w:rsid w:val="00FA2A30"/>
    <w:rsid w:val="00FB012F"/>
    <w:rsid w:val="00FC64BB"/>
    <w:rsid w:val="00FF054B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BB"/>
  </w:style>
  <w:style w:type="paragraph" w:styleId="1">
    <w:name w:val="heading 1"/>
    <w:basedOn w:val="a"/>
    <w:next w:val="a"/>
    <w:link w:val="10"/>
    <w:qFormat/>
    <w:rsid w:val="005560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60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60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AE"/>
    <w:pPr>
      <w:ind w:left="720"/>
      <w:contextualSpacing/>
    </w:pPr>
  </w:style>
  <w:style w:type="paragraph" w:styleId="a4">
    <w:name w:val="No Spacing"/>
    <w:basedOn w:val="a"/>
    <w:uiPriority w:val="99"/>
    <w:qFormat/>
    <w:rsid w:val="00374FE1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69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B0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0D96"/>
    <w:pPr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5560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60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60AE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5560AE"/>
  </w:style>
  <w:style w:type="table" w:customStyle="1" w:styleId="12">
    <w:name w:val="Сетка таблицы1"/>
    <w:basedOn w:val="a1"/>
    <w:next w:val="a5"/>
    <w:uiPriority w:val="59"/>
    <w:rsid w:val="005560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5560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5560AE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rsid w:val="005560A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5560A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5560A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560AE"/>
    <w:rPr>
      <w:rFonts w:ascii="Calibri" w:eastAsia="Times New Roman" w:hAnsi="Calibri" w:cs="Times New Roman"/>
    </w:rPr>
  </w:style>
  <w:style w:type="character" w:styleId="ac">
    <w:name w:val="Hyperlink"/>
    <w:semiHidden/>
    <w:unhideWhenUsed/>
    <w:rsid w:val="005E547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8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playe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tarizm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rotection.serveftp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uita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1BBDE-C34F-4354-A73A-5245C854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25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NEremeeva</dc:creator>
  <cp:keywords/>
  <dc:description/>
  <cp:lastModifiedBy>HP</cp:lastModifiedBy>
  <cp:revision>44</cp:revision>
  <dcterms:created xsi:type="dcterms:W3CDTF">2017-06-03T11:10:00Z</dcterms:created>
  <dcterms:modified xsi:type="dcterms:W3CDTF">2020-11-09T07:27:00Z</dcterms:modified>
</cp:coreProperties>
</file>